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D78" w:rsidRDefault="00763EAB" w:rsidP="00296D78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153353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96D78" w:rsidRPr="005C38FF" w:rsidRDefault="00296D78" w:rsidP="005C38FF">
      <w:pPr>
        <w:jc w:val="center"/>
        <w:rPr>
          <w:sz w:val="28"/>
          <w:szCs w:val="28"/>
        </w:rPr>
      </w:pPr>
      <w:r w:rsidRPr="00296D78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92190" cy="9096375"/>
            <wp:effectExtent l="0" t="0" r="3810" b="0"/>
            <wp:docPr id="2" name="Рисунок 2" descr="C:\Users\Пользователь\Desktop\сканы практики\МС-18\кор-пед 3 к МС-18\кор-пед. 2 стр 3 к МС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ы практики\МС-18\кор-пед 3 к МС-18\кор-пед. 2 стр 3 к МС-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929" cy="9098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D78" w:rsidRDefault="00296D78" w:rsidP="00E9406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96D78" w:rsidRDefault="00296D78" w:rsidP="00E9406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96D78" w:rsidRDefault="00296D78" w:rsidP="00E9406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E94068" w:rsidRPr="00A24F05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A24F05">
        <w:rPr>
          <w:b/>
          <w:bCs/>
          <w:sz w:val="28"/>
          <w:szCs w:val="28"/>
        </w:rPr>
        <w:t xml:space="preserve">Цели и задачи производственной </w:t>
      </w:r>
      <w:r w:rsidRPr="00F90DFC">
        <w:rPr>
          <w:b/>
          <w:sz w:val="28"/>
          <w:szCs w:val="28"/>
        </w:rPr>
        <w:t>(коррекционн</w:t>
      </w:r>
      <w:proofErr w:type="gramStart"/>
      <w:r w:rsidRPr="00F90DFC">
        <w:rPr>
          <w:b/>
          <w:sz w:val="28"/>
          <w:szCs w:val="28"/>
        </w:rPr>
        <w:t>о-</w:t>
      </w:r>
      <w:proofErr w:type="gramEnd"/>
      <w:r w:rsidRPr="00F90DFC">
        <w:rPr>
          <w:b/>
          <w:sz w:val="28"/>
          <w:szCs w:val="28"/>
        </w:rPr>
        <w:t xml:space="preserve"> педагогической)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E94068" w:rsidRPr="0085469D" w:rsidRDefault="00E94068" w:rsidP="00E94068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  <w:r w:rsidRPr="00A24F05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A24F05">
        <w:rPr>
          <w:sz w:val="28"/>
          <w:szCs w:val="28"/>
        </w:rPr>
        <w:t xml:space="preserve"> производственной </w:t>
      </w:r>
      <w:r>
        <w:rPr>
          <w:sz w:val="28"/>
          <w:szCs w:val="28"/>
        </w:rPr>
        <w:t>(коррекционн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педагогической) </w:t>
      </w:r>
      <w:r w:rsidRPr="00A24F05">
        <w:rPr>
          <w:sz w:val="28"/>
          <w:szCs w:val="28"/>
        </w:rPr>
        <w:t>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 w:rsidRPr="0085469D">
        <w:rPr>
          <w:i/>
          <w:sz w:val="22"/>
          <w:szCs w:val="22"/>
        </w:rPr>
        <w:t xml:space="preserve"> </w:t>
      </w:r>
      <w:r>
        <w:rPr>
          <w:sz w:val="28"/>
          <w:szCs w:val="28"/>
        </w:rPr>
        <w:t>закрепление  теоретических  знаний, полученных при изучении базовых дисциплин,  учебных и производственных практик магистратуры и приобретение практических навыков, необходимых для реализации профессиональной деятельности магистранта.</w:t>
      </w:r>
    </w:p>
    <w:p w:rsidR="00E94068" w:rsidRDefault="00E94068" w:rsidP="00E94068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E94068" w:rsidRDefault="00E94068" w:rsidP="00E94068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Задачами производственной</w:t>
      </w:r>
      <w:r>
        <w:rPr>
          <w:sz w:val="28"/>
          <w:szCs w:val="28"/>
        </w:rPr>
        <w:t xml:space="preserve"> (коррекционн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педагогической) 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E94068" w:rsidRPr="000427CA" w:rsidRDefault="00E94068" w:rsidP="00E94068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</w:rPr>
      </w:pPr>
      <w:r w:rsidRPr="00AE7706">
        <w:rPr>
          <w:rFonts w:ascii="Times New Roman" w:hAnsi="Times New Roman"/>
          <w:snapToGrid w:val="0"/>
          <w:sz w:val="28"/>
        </w:rPr>
        <w:t xml:space="preserve">формирование у </w:t>
      </w:r>
      <w:r>
        <w:rPr>
          <w:rFonts w:ascii="Times New Roman" w:hAnsi="Times New Roman"/>
          <w:snapToGrid w:val="0"/>
          <w:sz w:val="28"/>
        </w:rPr>
        <w:t>обучающихся</w:t>
      </w:r>
      <w:r w:rsidRPr="00AE7706">
        <w:rPr>
          <w:rFonts w:ascii="Times New Roman" w:hAnsi="Times New Roman"/>
          <w:snapToGrid w:val="0"/>
          <w:sz w:val="28"/>
        </w:rPr>
        <w:t xml:space="preserve"> умения проводить наблюдение и анализ профессиональной деятельности </w:t>
      </w:r>
      <w:r>
        <w:rPr>
          <w:rFonts w:ascii="Times New Roman" w:hAnsi="Times New Roman"/>
          <w:snapToGrid w:val="0"/>
          <w:sz w:val="28"/>
        </w:rPr>
        <w:t>специалистов</w:t>
      </w:r>
      <w:r w:rsidRPr="00AE7706">
        <w:rPr>
          <w:rFonts w:ascii="Times New Roman" w:hAnsi="Times New Roman"/>
          <w:snapToGrid w:val="0"/>
          <w:sz w:val="28"/>
        </w:rPr>
        <w:t xml:space="preserve"> в</w:t>
      </w:r>
      <w:r w:rsidRPr="00AE7706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учреждениях, осуществляющих комплексную реабилитацию и интеграцию лиц с ограниченными возможностями здоровья </w:t>
      </w:r>
      <w:r w:rsidRPr="00AE7706">
        <w:rPr>
          <w:rFonts w:ascii="Times New Roman" w:hAnsi="Times New Roman"/>
          <w:snapToGrid w:val="0"/>
          <w:sz w:val="28"/>
        </w:rPr>
        <w:t xml:space="preserve">в процессе </w:t>
      </w:r>
      <w:r>
        <w:rPr>
          <w:rFonts w:ascii="Times New Roman" w:hAnsi="Times New Roman"/>
          <w:snapToGrid w:val="0"/>
          <w:sz w:val="28"/>
        </w:rPr>
        <w:t xml:space="preserve">наблюдения за организацией образовательного, </w:t>
      </w:r>
      <w:proofErr w:type="spellStart"/>
      <w:r>
        <w:rPr>
          <w:rFonts w:ascii="Times New Roman" w:hAnsi="Times New Roman"/>
          <w:snapToGrid w:val="0"/>
          <w:sz w:val="28"/>
        </w:rPr>
        <w:t>абилитационного</w:t>
      </w:r>
      <w:proofErr w:type="spellEnd"/>
      <w:r>
        <w:rPr>
          <w:rFonts w:ascii="Times New Roman" w:hAnsi="Times New Roman"/>
          <w:snapToGrid w:val="0"/>
          <w:sz w:val="28"/>
        </w:rPr>
        <w:t xml:space="preserve"> и реабилитационного процессов;</w:t>
      </w:r>
    </w:p>
    <w:p w:rsidR="00E94068" w:rsidRDefault="00E94068" w:rsidP="00E94068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формирование практических </w:t>
      </w:r>
      <w:r>
        <w:rPr>
          <w:rFonts w:ascii="Times New Roman" w:hAnsi="Times New Roman"/>
          <w:sz w:val="28"/>
          <w:szCs w:val="28"/>
        </w:rPr>
        <w:t>умений работать с нормативными документами, учебно-методическими материалами, программами сопровождения лиц с ограниченными возможностями здоровья;</w:t>
      </w:r>
    </w:p>
    <w:p w:rsidR="00E94068" w:rsidRDefault="00E94068" w:rsidP="00E94068">
      <w:pPr>
        <w:pStyle w:val="3"/>
        <w:numPr>
          <w:ilvl w:val="0"/>
          <w:numId w:val="2"/>
        </w:numPr>
        <w:tabs>
          <w:tab w:val="left" w:pos="284"/>
          <w:tab w:val="left" w:pos="426"/>
          <w:tab w:val="left" w:pos="993"/>
        </w:tabs>
        <w:spacing w:after="0"/>
        <w:ind w:left="0" w:right="45" w:firstLine="709"/>
        <w:jc w:val="both"/>
        <w:rPr>
          <w:rFonts w:asciiTheme="minorHAnsi" w:hAnsiTheme="minorHAnsi"/>
          <w:snapToGrid w:val="0"/>
          <w:sz w:val="24"/>
          <w:szCs w:val="24"/>
        </w:rPr>
      </w:pPr>
      <w:r>
        <w:rPr>
          <w:sz w:val="28"/>
          <w:szCs w:val="28"/>
        </w:rPr>
        <w:t xml:space="preserve">овладение практическими навыками планирования, проведения и самоанализа организационных, реабилитационных, </w:t>
      </w:r>
      <w:proofErr w:type="spellStart"/>
      <w:r>
        <w:rPr>
          <w:sz w:val="28"/>
          <w:szCs w:val="28"/>
        </w:rPr>
        <w:t>профориентационных</w:t>
      </w:r>
      <w:proofErr w:type="spellEnd"/>
      <w:r>
        <w:rPr>
          <w:sz w:val="28"/>
          <w:szCs w:val="28"/>
        </w:rPr>
        <w:t xml:space="preserve"> и иных мероприятий и форм организации комплексного сопровождения лиц с ограниченными возможностями здоровья;</w:t>
      </w:r>
    </w:p>
    <w:p w:rsidR="00E94068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E94068" w:rsidRPr="00A24F05" w:rsidRDefault="00E94068" w:rsidP="00E9406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производственной </w:t>
      </w:r>
      <w:r w:rsidRPr="00F90DFC">
        <w:rPr>
          <w:b/>
          <w:sz w:val="28"/>
          <w:szCs w:val="28"/>
        </w:rPr>
        <w:t>(коррекционн</w:t>
      </w:r>
      <w:proofErr w:type="gramStart"/>
      <w:r w:rsidRPr="00F90DFC">
        <w:rPr>
          <w:b/>
          <w:sz w:val="28"/>
          <w:szCs w:val="28"/>
        </w:rPr>
        <w:t>о-</w:t>
      </w:r>
      <w:proofErr w:type="gramEnd"/>
      <w:r w:rsidRPr="00F90DFC">
        <w:rPr>
          <w:b/>
          <w:sz w:val="28"/>
          <w:szCs w:val="28"/>
        </w:rPr>
        <w:t xml:space="preserve"> педагогической)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E94068" w:rsidRPr="007F367F" w:rsidRDefault="00E94068" w:rsidP="00E9406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F367F">
        <w:rPr>
          <w:bCs/>
          <w:sz w:val="28"/>
          <w:szCs w:val="28"/>
        </w:rPr>
        <w:t xml:space="preserve">В результате прохождения производственной </w:t>
      </w:r>
      <w:r w:rsidRPr="007F367F">
        <w:rPr>
          <w:sz w:val="28"/>
          <w:szCs w:val="28"/>
        </w:rPr>
        <w:t>(коррекционн</w:t>
      </w:r>
      <w:proofErr w:type="gramStart"/>
      <w:r w:rsidRPr="007F367F">
        <w:rPr>
          <w:sz w:val="28"/>
          <w:szCs w:val="28"/>
        </w:rPr>
        <w:t>о-</w:t>
      </w:r>
      <w:proofErr w:type="gramEnd"/>
      <w:r w:rsidRPr="007F367F">
        <w:rPr>
          <w:sz w:val="28"/>
          <w:szCs w:val="28"/>
        </w:rPr>
        <w:t xml:space="preserve"> педагогической) </w:t>
      </w:r>
      <w:r w:rsidRPr="007F367F">
        <w:rPr>
          <w:bCs/>
          <w:sz w:val="28"/>
          <w:szCs w:val="28"/>
        </w:rPr>
        <w:t xml:space="preserve"> практики у обучающегося формируются компетенции:</w:t>
      </w:r>
    </w:p>
    <w:p w:rsidR="00E94068" w:rsidRPr="007F367F" w:rsidRDefault="00E94068" w:rsidP="00E9406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E94068" w:rsidRPr="00305BA8" w:rsidTr="00514B02">
        <w:tc>
          <w:tcPr>
            <w:tcW w:w="2018" w:type="dxa"/>
            <w:shd w:val="clear" w:color="auto" w:fill="auto"/>
          </w:tcPr>
          <w:p w:rsidR="00E94068" w:rsidRPr="00305BA8" w:rsidRDefault="00E94068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E94068" w:rsidRPr="00305BA8" w:rsidRDefault="00E94068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E94068" w:rsidRPr="00305BA8" w:rsidRDefault="00E94068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E94068" w:rsidRPr="00305BA8" w:rsidRDefault="00E94068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E94068" w:rsidRPr="00305BA8" w:rsidRDefault="00E94068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E94068" w:rsidRPr="00305BA8" w:rsidRDefault="00E94068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E94068" w:rsidRPr="00305BA8" w:rsidRDefault="00E94068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E94068" w:rsidRPr="00305BA8" w:rsidTr="00514B02">
        <w:tc>
          <w:tcPr>
            <w:tcW w:w="2018" w:type="dxa"/>
            <w:shd w:val="clear" w:color="auto" w:fill="auto"/>
          </w:tcPr>
          <w:p w:rsidR="00E94068" w:rsidRPr="00305BA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3613" w:type="dxa"/>
            <w:shd w:val="clear" w:color="auto" w:fill="auto"/>
          </w:tcPr>
          <w:p w:rsidR="00E94068" w:rsidRPr="00586F0F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86F0F">
              <w:rPr>
                <w:sz w:val="28"/>
                <w:szCs w:val="28"/>
              </w:rPr>
              <w:t>готовность к проектированию и осуществлению образовательно-коррекционной работы с использованием инновационных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E94068" w:rsidRDefault="00E94068" w:rsidP="00514B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E94068" w:rsidRPr="00D442F1" w:rsidRDefault="00E94068" w:rsidP="00514B02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>современные коррекционные технологии и ме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одологические основы управления реабилитационным процессом в системе обучения, воспитания и социально-трудовой адаптации лиц с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lastRenderedPageBreak/>
              <w:t>ограниченными возможностями здоровья различных возрастных категорий;</w:t>
            </w:r>
          </w:p>
          <w:p w:rsidR="00E94068" w:rsidRPr="0001067E" w:rsidRDefault="00E94068" w:rsidP="00514B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8"/>
                <w:szCs w:val="28"/>
              </w:rPr>
              <w:t>-</w:t>
            </w:r>
            <w:r w:rsidRPr="00D442F1">
              <w:rPr>
                <w:sz w:val="28"/>
                <w:szCs w:val="28"/>
              </w:rPr>
              <w:t>современные коррекционно-педагогические, компенсационные и реабилитационные программы  для лиц с ОВЗ, реализуемые на различных ступенях обучения, в различных возрастных группах;</w:t>
            </w:r>
          </w:p>
          <w:p w:rsidR="00E9406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E9406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</w:rPr>
            </w:pPr>
            <w:r>
              <w:rPr>
                <w:rFonts w:cstheme="minorBidi"/>
                <w:sz w:val="28"/>
                <w:szCs w:val="28"/>
              </w:rPr>
              <w:t xml:space="preserve">-анализировать специфику и закономерности организации учебно-воспитательного, </w:t>
            </w:r>
            <w:proofErr w:type="spellStart"/>
            <w:r>
              <w:rPr>
                <w:rFonts w:cstheme="minorBidi"/>
                <w:sz w:val="28"/>
                <w:szCs w:val="28"/>
              </w:rPr>
              <w:t>абилитационного</w:t>
            </w:r>
            <w:proofErr w:type="spellEnd"/>
            <w:r>
              <w:rPr>
                <w:rFonts w:cstheme="minorBidi"/>
                <w:sz w:val="28"/>
                <w:szCs w:val="28"/>
              </w:rPr>
              <w:t xml:space="preserve">, реабилитационного процесса в специальном </w:t>
            </w:r>
            <w:r>
              <w:rPr>
                <w:sz w:val="28"/>
                <w:szCs w:val="28"/>
              </w:rPr>
              <w:t>коррекционном учреждении для лиц с ограниченными возможностями здоровья в процессе наблюдения за деятельностью специалистов и служб данного учреждения и собственной профессиональной деятельности в системе комплексного сопровождения;</w:t>
            </w:r>
          </w:p>
          <w:p w:rsidR="00E94068" w:rsidRPr="0001067E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 xml:space="preserve">- подбирать и разрабатывать диагностический, дидактический материал, варьировать формы организации, выбирать средства коррекционного воздействия на личность, методические приемы в зависимости от уровня развития, возможностей здоровья, трудностей в овладении программой и от </w:t>
            </w:r>
            <w:r>
              <w:rPr>
                <w:sz w:val="28"/>
                <w:szCs w:val="28"/>
              </w:rPr>
              <w:lastRenderedPageBreak/>
              <w:t>особенностей самой программы сопровождения (реабилитации, маршрута).</w:t>
            </w:r>
          </w:p>
          <w:p w:rsidR="00E9406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E94068" w:rsidRPr="00305BA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умениями, навыками разработки, моделирования, проведения и </w:t>
            </w:r>
            <w:proofErr w:type="gramStart"/>
            <w:r>
              <w:rPr>
                <w:bCs/>
                <w:sz w:val="28"/>
                <w:szCs w:val="28"/>
              </w:rPr>
              <w:t>анализа</w:t>
            </w:r>
            <w:proofErr w:type="gramEnd"/>
            <w:r>
              <w:rPr>
                <w:bCs/>
                <w:sz w:val="28"/>
                <w:szCs w:val="28"/>
              </w:rPr>
              <w:t xml:space="preserve"> основных </w:t>
            </w:r>
            <w:r>
              <w:rPr>
                <w:sz w:val="28"/>
                <w:szCs w:val="28"/>
              </w:rPr>
              <w:t xml:space="preserve">коррекционно-педагогических, компенсационных и реабилитационных </w:t>
            </w:r>
            <w:r>
              <w:rPr>
                <w:bCs/>
                <w:sz w:val="28"/>
                <w:szCs w:val="28"/>
              </w:rPr>
              <w:t xml:space="preserve">программ обучения, воспитания, </w:t>
            </w:r>
            <w:proofErr w:type="spellStart"/>
            <w:r>
              <w:rPr>
                <w:bCs/>
                <w:sz w:val="28"/>
                <w:szCs w:val="28"/>
              </w:rPr>
              <w:t>абилитации</w:t>
            </w:r>
            <w:proofErr w:type="spellEnd"/>
            <w:r>
              <w:rPr>
                <w:bCs/>
                <w:sz w:val="28"/>
                <w:szCs w:val="28"/>
              </w:rPr>
              <w:t>, реабилитации, социализации лиц с ограниченными возможностями здоровья.</w:t>
            </w:r>
          </w:p>
        </w:tc>
      </w:tr>
      <w:tr w:rsidR="00E94068" w:rsidRPr="00305BA8" w:rsidTr="00514B02">
        <w:tc>
          <w:tcPr>
            <w:tcW w:w="2018" w:type="dxa"/>
            <w:shd w:val="clear" w:color="auto" w:fill="auto"/>
          </w:tcPr>
          <w:p w:rsidR="00E94068" w:rsidRPr="00305BA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ПК-2</w:t>
            </w:r>
          </w:p>
        </w:tc>
        <w:tc>
          <w:tcPr>
            <w:tcW w:w="3613" w:type="dxa"/>
            <w:shd w:val="clear" w:color="auto" w:fill="auto"/>
          </w:tcPr>
          <w:p w:rsidR="00E94068" w:rsidRPr="00586F0F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86F0F">
              <w:rPr>
                <w:sz w:val="28"/>
                <w:szCs w:val="28"/>
              </w:rPr>
              <w:t>способность к проектированию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  <w:tc>
          <w:tcPr>
            <w:tcW w:w="3714" w:type="dxa"/>
            <w:shd w:val="clear" w:color="auto" w:fill="auto"/>
          </w:tcPr>
          <w:p w:rsidR="00E94068" w:rsidRDefault="00E94068" w:rsidP="00514B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E94068" w:rsidRPr="0001067E" w:rsidRDefault="00E94068" w:rsidP="00514B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8"/>
                <w:szCs w:val="28"/>
              </w:rPr>
              <w:t>-</w:t>
            </w:r>
            <w:r w:rsidRPr="00D442F1">
              <w:rPr>
                <w:sz w:val="28"/>
                <w:szCs w:val="28"/>
              </w:rPr>
              <w:t xml:space="preserve">пути, средства, </w:t>
            </w:r>
            <w:r w:rsidRPr="00D442F1">
              <w:rPr>
                <w:color w:val="000000"/>
                <w:sz w:val="28"/>
                <w:szCs w:val="28"/>
              </w:rPr>
              <w:t xml:space="preserve">теоретические и методические аспекты организационных форм осуществления </w:t>
            </w:r>
            <w:r w:rsidRPr="00D442F1">
              <w:rPr>
                <w:sz w:val="28"/>
                <w:szCs w:val="28"/>
              </w:rPr>
              <w:t>психолого-педагогической коррекционной работы по направлениям социального развития, социальной адаптации и профориентации лиц с ограниченными возможностями здоровья</w:t>
            </w:r>
            <w:r>
              <w:rPr>
                <w:sz w:val="28"/>
                <w:szCs w:val="28"/>
              </w:rPr>
              <w:t>.</w:t>
            </w:r>
          </w:p>
          <w:p w:rsidR="00E9406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E94068" w:rsidRDefault="00E94068" w:rsidP="00514B02">
            <w:pPr>
              <w:pStyle w:val="msonormalbullet2gif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проектирование и конструирование коррекционного маршрута сопровождения лиц с ограниченными возможностями здоровья по плану практики с последующим самоанализом деятельности;</w:t>
            </w:r>
          </w:p>
          <w:p w:rsidR="00E94068" w:rsidRPr="0001067E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 xml:space="preserve">-выделять типологические группы по степени трудностей при усвоении лицами с ограниченными </w:t>
            </w:r>
            <w:r>
              <w:rPr>
                <w:sz w:val="28"/>
                <w:szCs w:val="28"/>
              </w:rPr>
              <w:lastRenderedPageBreak/>
              <w:t xml:space="preserve">возможностями здоровья образовательными программами, программами реабилитации и </w:t>
            </w:r>
            <w:proofErr w:type="spellStart"/>
            <w:r>
              <w:rPr>
                <w:sz w:val="28"/>
                <w:szCs w:val="28"/>
              </w:rPr>
              <w:t>абилитации</w:t>
            </w:r>
            <w:proofErr w:type="spellEnd"/>
            <w:r>
              <w:rPr>
                <w:sz w:val="28"/>
                <w:szCs w:val="28"/>
              </w:rPr>
              <w:t>, социально-трудовой. адаптации</w:t>
            </w:r>
          </w:p>
          <w:p w:rsidR="00E9406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E94068" w:rsidRPr="00305BA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-навыками проведения социальной и психолого-педагогической  поддержки: консультирования, применения психотехник </w:t>
            </w:r>
            <w:r w:rsidRPr="00EB21C9">
              <w:rPr>
                <w:sz w:val="28"/>
                <w:szCs w:val="28"/>
              </w:rPr>
              <w:t xml:space="preserve">использования индивидуально-дифференцированного подхода </w:t>
            </w:r>
            <w:r>
              <w:rPr>
                <w:sz w:val="28"/>
                <w:szCs w:val="28"/>
              </w:rPr>
              <w:t xml:space="preserve">в процессе коррекции негативных состояний психики лиц </w:t>
            </w:r>
            <w:r>
              <w:rPr>
                <w:color w:val="000000"/>
                <w:sz w:val="28"/>
                <w:szCs w:val="28"/>
              </w:rPr>
              <w:t>с ограниченными возможностями здоровья</w:t>
            </w:r>
            <w:r w:rsidRPr="00EB21C9">
              <w:rPr>
                <w:sz w:val="28"/>
                <w:szCs w:val="28"/>
              </w:rPr>
              <w:t xml:space="preserve"> при обучении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E94068" w:rsidRPr="00305BA8" w:rsidTr="00514B02">
        <w:tc>
          <w:tcPr>
            <w:tcW w:w="2018" w:type="dxa"/>
            <w:shd w:val="clear" w:color="auto" w:fill="auto"/>
          </w:tcPr>
          <w:p w:rsidR="00E94068" w:rsidRPr="00305BA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ПК-3</w:t>
            </w:r>
          </w:p>
        </w:tc>
        <w:tc>
          <w:tcPr>
            <w:tcW w:w="3613" w:type="dxa"/>
            <w:shd w:val="clear" w:color="auto" w:fill="auto"/>
          </w:tcPr>
          <w:p w:rsidR="00E94068" w:rsidRPr="00586F0F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86F0F">
              <w:rPr>
                <w:sz w:val="28"/>
                <w:szCs w:val="28"/>
              </w:rPr>
              <w:t>способность к проектированию коррекционно-образовательного пространства и разработке методического обеспечения с использованием информационных технологий</w:t>
            </w:r>
          </w:p>
        </w:tc>
        <w:tc>
          <w:tcPr>
            <w:tcW w:w="3714" w:type="dxa"/>
            <w:shd w:val="clear" w:color="auto" w:fill="auto"/>
          </w:tcPr>
          <w:p w:rsidR="00E94068" w:rsidRDefault="00E94068" w:rsidP="00514B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E94068" w:rsidRPr="00D442F1" w:rsidRDefault="00E94068" w:rsidP="00514B02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>методы и приемы коррекционного воздействия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использованием информационных технологий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 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406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E94068" w:rsidRPr="0001067E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подбирать и разрабатывать диагностический материал в зависимости от уровня развития, возможностей здоровья, трудностей в овладении программой и от особенностей самой программы сопровождения (реабилитации, маршрута).</w:t>
            </w:r>
          </w:p>
          <w:p w:rsidR="00E9406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E94068" w:rsidRPr="00305BA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>методически правильного составления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реабилитационных, коррекционно-</w:t>
            </w:r>
            <w:r>
              <w:rPr>
                <w:sz w:val="28"/>
                <w:szCs w:val="28"/>
              </w:rPr>
              <w:lastRenderedPageBreak/>
              <w:t>образовательных</w:t>
            </w:r>
            <w:r w:rsidRPr="00EB21C9">
              <w:rPr>
                <w:sz w:val="28"/>
                <w:szCs w:val="28"/>
              </w:rPr>
              <w:t xml:space="preserve">, </w:t>
            </w:r>
            <w:proofErr w:type="spellStart"/>
            <w:r w:rsidRPr="00EB21C9">
              <w:rPr>
                <w:sz w:val="28"/>
                <w:szCs w:val="28"/>
              </w:rPr>
              <w:t>профориентационны</w:t>
            </w:r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 xml:space="preserve">программ, в том числе </w:t>
            </w:r>
            <w:r>
              <w:rPr>
                <w:sz w:val="28"/>
                <w:szCs w:val="28"/>
              </w:rPr>
              <w:t>с использованием информационных технологий,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с учетом </w:t>
            </w:r>
            <w:r w:rsidRPr="00EB21C9">
              <w:rPr>
                <w:color w:val="000000"/>
                <w:sz w:val="28"/>
                <w:szCs w:val="28"/>
              </w:rPr>
              <w:t>разных институциональных условий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E94068" w:rsidRPr="00305BA8" w:rsidTr="00514B02">
        <w:tc>
          <w:tcPr>
            <w:tcW w:w="2018" w:type="dxa"/>
            <w:shd w:val="clear" w:color="auto" w:fill="auto"/>
          </w:tcPr>
          <w:p w:rsidR="00E94068" w:rsidRPr="00305BA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ПК-4</w:t>
            </w:r>
          </w:p>
        </w:tc>
        <w:tc>
          <w:tcPr>
            <w:tcW w:w="3613" w:type="dxa"/>
            <w:shd w:val="clear" w:color="auto" w:fill="auto"/>
          </w:tcPr>
          <w:p w:rsidR="00E94068" w:rsidRPr="00586F0F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86F0F">
              <w:rPr>
                <w:sz w:val="28"/>
                <w:szCs w:val="28"/>
              </w:rPr>
              <w:t>готовность к обеспечению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  <w:tc>
          <w:tcPr>
            <w:tcW w:w="3714" w:type="dxa"/>
            <w:shd w:val="clear" w:color="auto" w:fill="auto"/>
          </w:tcPr>
          <w:p w:rsidR="00E94068" w:rsidRDefault="00E94068" w:rsidP="00514B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E94068" w:rsidRPr="00D442F1" w:rsidRDefault="00E94068" w:rsidP="00514B02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>методы и приемы коррекционного воздействия на личность человека с особыми потребностями и ограничениями здоровья 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406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E94068" w:rsidRPr="0001067E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конструктивно строить взаимоотношения с участниками коррекционно-образовательного, социально-реабилитационного процесса, включая представителей системы здравоохранения и социальных институтов для реализации специальных программ разного типа и назначения.</w:t>
            </w:r>
          </w:p>
          <w:p w:rsidR="00E9406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E94068" w:rsidRPr="00305BA8" w:rsidRDefault="00E94068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-навыками совместной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реабилитационных, коррекционно-образовательных</w:t>
            </w:r>
            <w:r w:rsidRPr="00EB21C9">
              <w:rPr>
                <w:sz w:val="28"/>
                <w:szCs w:val="28"/>
              </w:rPr>
              <w:t xml:space="preserve">, </w:t>
            </w:r>
            <w:proofErr w:type="spellStart"/>
            <w:r w:rsidRPr="00EB21C9">
              <w:rPr>
                <w:sz w:val="28"/>
                <w:szCs w:val="28"/>
              </w:rPr>
              <w:t>профориентационны</w:t>
            </w:r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 xml:space="preserve"> в системе</w:t>
            </w:r>
            <w:r w:rsidRPr="00EB21C9">
              <w:rPr>
                <w:bCs/>
                <w:sz w:val="28"/>
                <w:szCs w:val="28"/>
              </w:rPr>
              <w:t xml:space="preserve"> сопровождения лиц с ограниченными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lastRenderedPageBreak/>
              <w:t>возможностями здоровья.</w:t>
            </w:r>
          </w:p>
        </w:tc>
      </w:tr>
    </w:tbl>
    <w:p w:rsidR="00E94068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94068" w:rsidRPr="00A24F05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производственной </w:t>
      </w:r>
      <w:r w:rsidRPr="001E7833">
        <w:rPr>
          <w:b/>
          <w:sz w:val="28"/>
          <w:szCs w:val="28"/>
        </w:rPr>
        <w:t>(коррекционн</w:t>
      </w:r>
      <w:proofErr w:type="gramStart"/>
      <w:r w:rsidRPr="001E7833">
        <w:rPr>
          <w:b/>
          <w:sz w:val="28"/>
          <w:szCs w:val="28"/>
        </w:rPr>
        <w:t>о-</w:t>
      </w:r>
      <w:proofErr w:type="gramEnd"/>
      <w:r w:rsidRPr="001E7833">
        <w:rPr>
          <w:b/>
          <w:sz w:val="28"/>
          <w:szCs w:val="28"/>
        </w:rPr>
        <w:t xml:space="preserve"> педагогической)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E94068" w:rsidRDefault="00C74A5E" w:rsidP="00E9406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74A5E">
        <w:rPr>
          <w:bCs/>
          <w:sz w:val="28"/>
          <w:szCs w:val="28"/>
        </w:rPr>
        <w:t>П</w:t>
      </w:r>
      <w:r w:rsidR="00E94068" w:rsidRPr="00C74A5E">
        <w:rPr>
          <w:bCs/>
          <w:sz w:val="28"/>
          <w:szCs w:val="28"/>
        </w:rPr>
        <w:t>роизводственн</w:t>
      </w:r>
      <w:r w:rsidRPr="00C74A5E">
        <w:rPr>
          <w:bCs/>
          <w:sz w:val="28"/>
          <w:szCs w:val="28"/>
        </w:rPr>
        <w:t>ая</w:t>
      </w:r>
      <w:r w:rsidR="00E94068" w:rsidRPr="00C74A5E">
        <w:rPr>
          <w:bCs/>
          <w:sz w:val="28"/>
          <w:szCs w:val="28"/>
        </w:rPr>
        <w:t xml:space="preserve"> </w:t>
      </w:r>
      <w:r w:rsidR="00E94068" w:rsidRPr="00C74A5E">
        <w:rPr>
          <w:sz w:val="28"/>
          <w:szCs w:val="28"/>
        </w:rPr>
        <w:t>(коррекционн</w:t>
      </w:r>
      <w:proofErr w:type="gramStart"/>
      <w:r w:rsidR="00E94068" w:rsidRPr="00C74A5E">
        <w:rPr>
          <w:sz w:val="28"/>
          <w:szCs w:val="28"/>
        </w:rPr>
        <w:t>о-</w:t>
      </w:r>
      <w:proofErr w:type="gramEnd"/>
      <w:r w:rsidR="00E94068" w:rsidRPr="00C74A5E">
        <w:rPr>
          <w:sz w:val="28"/>
          <w:szCs w:val="28"/>
        </w:rPr>
        <w:t xml:space="preserve"> педагогическ</w:t>
      </w:r>
      <w:r w:rsidRPr="00C74A5E">
        <w:rPr>
          <w:sz w:val="28"/>
          <w:szCs w:val="28"/>
        </w:rPr>
        <w:t>ая</w:t>
      </w:r>
      <w:r w:rsidR="00E94068" w:rsidRPr="00C74A5E">
        <w:rPr>
          <w:sz w:val="28"/>
          <w:szCs w:val="28"/>
        </w:rPr>
        <w:t xml:space="preserve">) </w:t>
      </w:r>
      <w:r w:rsidR="00E94068" w:rsidRPr="00C74A5E">
        <w:rPr>
          <w:bCs/>
          <w:sz w:val="28"/>
          <w:szCs w:val="28"/>
        </w:rPr>
        <w:t>практик</w:t>
      </w:r>
      <w:r w:rsidRPr="00C74A5E">
        <w:rPr>
          <w:bCs/>
          <w:sz w:val="28"/>
          <w:szCs w:val="28"/>
        </w:rPr>
        <w:t>а</w:t>
      </w:r>
      <w:r w:rsidR="00E94068" w:rsidRPr="00D96119">
        <w:rPr>
          <w:color w:val="000000"/>
          <w:sz w:val="28"/>
          <w:szCs w:val="28"/>
        </w:rPr>
        <w:t xml:space="preserve"> является обязательным видом учебной работы </w:t>
      </w:r>
      <w:r w:rsidR="00E94068">
        <w:rPr>
          <w:color w:val="000000"/>
          <w:sz w:val="28"/>
          <w:szCs w:val="28"/>
        </w:rPr>
        <w:t>магистра, входит в модуль «</w:t>
      </w:r>
      <w:r w:rsidRPr="00C74A5E">
        <w:rPr>
          <w:color w:val="000000"/>
          <w:sz w:val="28"/>
          <w:szCs w:val="28"/>
        </w:rPr>
        <w:t>Современные технологии обучения и воспитания детей и подростков с ограниченными возможностями здоровья</w:t>
      </w:r>
      <w:r w:rsidR="00E94068" w:rsidRPr="00D96119">
        <w:rPr>
          <w:color w:val="000000"/>
          <w:sz w:val="28"/>
          <w:szCs w:val="28"/>
        </w:rPr>
        <w:t>»</w:t>
      </w:r>
      <w:r w:rsidR="00E94068">
        <w:rPr>
          <w:color w:val="000000"/>
          <w:sz w:val="28"/>
          <w:szCs w:val="28"/>
        </w:rPr>
        <w:t xml:space="preserve"> учебного плана </w:t>
      </w:r>
      <w:r w:rsidR="00E94068" w:rsidRPr="00D96119">
        <w:rPr>
          <w:color w:val="000000"/>
          <w:sz w:val="28"/>
          <w:szCs w:val="28"/>
        </w:rPr>
        <w:t>по направлению подготовки</w:t>
      </w:r>
      <w:r w:rsidR="00E94068">
        <w:rPr>
          <w:color w:val="000000"/>
          <w:sz w:val="28"/>
          <w:szCs w:val="28"/>
        </w:rPr>
        <w:t xml:space="preserve"> 44.04.03</w:t>
      </w:r>
      <w:r w:rsidR="00E94068" w:rsidRPr="002B3809">
        <w:rPr>
          <w:sz w:val="28"/>
          <w:szCs w:val="28"/>
        </w:rPr>
        <w:t xml:space="preserve">  Специальное (дефектологическое) образование</w:t>
      </w:r>
      <w:r w:rsidR="00E94068">
        <w:rPr>
          <w:sz w:val="28"/>
          <w:szCs w:val="28"/>
        </w:rPr>
        <w:t>, профиль «</w:t>
      </w:r>
      <w:r>
        <w:rPr>
          <w:sz w:val="28"/>
          <w:szCs w:val="28"/>
        </w:rPr>
        <w:t>Психолого- педагогическое сопровождение лиц с ограниченными возможностями здоровья</w:t>
      </w:r>
      <w:r w:rsidR="00E94068">
        <w:rPr>
          <w:sz w:val="28"/>
          <w:szCs w:val="28"/>
        </w:rPr>
        <w:t>».</w:t>
      </w:r>
    </w:p>
    <w:p w:rsidR="0097765B" w:rsidRPr="0097765B" w:rsidRDefault="0097765B" w:rsidP="0097765B">
      <w:pPr>
        <w:ind w:right="45" w:firstLine="709"/>
        <w:jc w:val="both"/>
        <w:rPr>
          <w:sz w:val="28"/>
          <w:szCs w:val="28"/>
        </w:rPr>
      </w:pPr>
      <w:r w:rsidRPr="0097765B">
        <w:rPr>
          <w:sz w:val="28"/>
          <w:szCs w:val="28"/>
        </w:rPr>
        <w:t>Вид практики: производственная практика.</w:t>
      </w:r>
    </w:p>
    <w:p w:rsidR="0097765B" w:rsidRDefault="0097765B" w:rsidP="0097765B">
      <w:pPr>
        <w:ind w:right="45" w:firstLine="709"/>
        <w:jc w:val="both"/>
        <w:rPr>
          <w:sz w:val="28"/>
          <w:szCs w:val="28"/>
        </w:rPr>
      </w:pPr>
      <w:r w:rsidRPr="0097765B"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E94068" w:rsidRDefault="00E94068" w:rsidP="00E94068">
      <w:pPr>
        <w:ind w:right="45"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Особенность и значимость производственной (коррекционн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педагог</w:t>
      </w:r>
      <w:r w:rsidR="00C74A5E">
        <w:rPr>
          <w:sz w:val="28"/>
          <w:szCs w:val="28"/>
        </w:rPr>
        <w:t>ической) практики магистрантов 2</w:t>
      </w:r>
      <w:r>
        <w:rPr>
          <w:sz w:val="28"/>
          <w:szCs w:val="28"/>
        </w:rPr>
        <w:t xml:space="preserve"> курса состоит в том, что она направлена на приобретение опыта методической, </w:t>
      </w:r>
      <w:r>
        <w:rPr>
          <w:snapToGrid w:val="0"/>
          <w:sz w:val="28"/>
          <w:szCs w:val="28"/>
        </w:rPr>
        <w:t>прогностической, коррекционной, реабилитационной, педагогической работы с лицами с ограниченными возможностями здоровья.</w:t>
      </w:r>
    </w:p>
    <w:p w:rsidR="00E94068" w:rsidRDefault="00E94068" w:rsidP="00E94068">
      <w:pPr>
        <w:ind w:firstLine="709"/>
        <w:jc w:val="both"/>
        <w:rPr>
          <w:sz w:val="28"/>
          <w:szCs w:val="28"/>
        </w:rPr>
      </w:pPr>
      <w:r w:rsidRPr="00265636">
        <w:rPr>
          <w:sz w:val="28"/>
          <w:szCs w:val="28"/>
        </w:rPr>
        <w:t>П</w:t>
      </w:r>
      <w:r>
        <w:rPr>
          <w:sz w:val="28"/>
          <w:szCs w:val="28"/>
        </w:rPr>
        <w:t>роизводственн</w:t>
      </w:r>
      <w:r w:rsidRPr="00265636">
        <w:rPr>
          <w:sz w:val="28"/>
          <w:szCs w:val="28"/>
        </w:rPr>
        <w:t>ая</w:t>
      </w:r>
      <w:r>
        <w:rPr>
          <w:sz w:val="28"/>
          <w:szCs w:val="28"/>
        </w:rPr>
        <w:t xml:space="preserve"> (коррекционн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педагогическая) </w:t>
      </w:r>
      <w:r w:rsidRPr="00265636">
        <w:rPr>
          <w:sz w:val="28"/>
          <w:szCs w:val="28"/>
        </w:rPr>
        <w:t>практика закрепляет знания и умения, приобрет</w:t>
      </w:r>
      <w:r>
        <w:rPr>
          <w:sz w:val="28"/>
          <w:szCs w:val="28"/>
        </w:rPr>
        <w:t>а</w:t>
      </w:r>
      <w:r w:rsidRPr="00265636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Pr="00265636">
        <w:rPr>
          <w:sz w:val="28"/>
          <w:szCs w:val="28"/>
        </w:rPr>
        <w:t xml:space="preserve">ые </w:t>
      </w:r>
      <w:r>
        <w:rPr>
          <w:sz w:val="28"/>
          <w:szCs w:val="28"/>
        </w:rPr>
        <w:t>обучающимися</w:t>
      </w:r>
      <w:r w:rsidRPr="00265636">
        <w:rPr>
          <w:sz w:val="28"/>
          <w:szCs w:val="28"/>
        </w:rPr>
        <w:t xml:space="preserve"> в течение первого года обучения в магистратуре, и представляет собой базу для проведения научно-исследовательской работы магистранта. </w:t>
      </w:r>
    </w:p>
    <w:p w:rsidR="00E94068" w:rsidRPr="00265636" w:rsidRDefault="00E94068" w:rsidP="00E940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Дисциплины, на освоении которых базируется данная практика: «</w:t>
      </w:r>
      <w:r w:rsidR="00C74A5E" w:rsidRPr="00C74A5E">
        <w:rPr>
          <w:sz w:val="28"/>
          <w:szCs w:val="28"/>
        </w:rPr>
        <w:t>Организационные и содержательные аспекты профессиональной деятельности специального психолога</w:t>
      </w:r>
      <w:r>
        <w:rPr>
          <w:sz w:val="28"/>
          <w:szCs w:val="28"/>
        </w:rPr>
        <w:t>».</w:t>
      </w:r>
    </w:p>
    <w:p w:rsidR="00E94068" w:rsidRPr="00265636" w:rsidRDefault="00E94068" w:rsidP="00E940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Модуль</w:t>
      </w:r>
      <w:r w:rsidRPr="00265636">
        <w:rPr>
          <w:sz w:val="28"/>
          <w:szCs w:val="28"/>
        </w:rPr>
        <w:t xml:space="preserve">, для которого прохождение практики необходимо как последующее: </w:t>
      </w:r>
      <w:r w:rsidR="00C74A5E">
        <w:rPr>
          <w:sz w:val="28"/>
          <w:szCs w:val="28"/>
        </w:rPr>
        <w:t>«</w:t>
      </w:r>
      <w:r w:rsidR="00C74A5E" w:rsidRPr="00C74A5E">
        <w:rPr>
          <w:sz w:val="28"/>
          <w:szCs w:val="28"/>
        </w:rPr>
        <w:t>Коррекционно-развивающие технологии в системе сопровождения лиц с ограниченными возможностями здоровья</w:t>
      </w:r>
      <w:r w:rsidR="00C74A5E">
        <w:rPr>
          <w:sz w:val="28"/>
          <w:szCs w:val="28"/>
        </w:rPr>
        <w:t>»</w:t>
      </w:r>
      <w:r w:rsidRPr="00265636">
        <w:rPr>
          <w:sz w:val="28"/>
          <w:szCs w:val="28"/>
        </w:rPr>
        <w:t>.</w:t>
      </w:r>
    </w:p>
    <w:p w:rsidR="00E94068" w:rsidRPr="00A24F05" w:rsidRDefault="00E94068" w:rsidP="00E94068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E94068" w:rsidRPr="00A24F05" w:rsidRDefault="00E94068" w:rsidP="00E9406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производственной </w:t>
      </w:r>
      <w:r w:rsidRPr="001E7833">
        <w:rPr>
          <w:b/>
          <w:sz w:val="28"/>
          <w:szCs w:val="28"/>
        </w:rPr>
        <w:t>(коррекционн</w:t>
      </w:r>
      <w:proofErr w:type="gramStart"/>
      <w:r w:rsidRPr="001E7833">
        <w:rPr>
          <w:b/>
          <w:sz w:val="28"/>
          <w:szCs w:val="28"/>
        </w:rPr>
        <w:t>о-</w:t>
      </w:r>
      <w:proofErr w:type="gramEnd"/>
      <w:r w:rsidRPr="001E7833">
        <w:rPr>
          <w:b/>
          <w:sz w:val="28"/>
          <w:szCs w:val="28"/>
        </w:rPr>
        <w:t xml:space="preserve"> педагогической)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E94068" w:rsidRDefault="00E94068" w:rsidP="00E94068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(коррекционн</w:t>
      </w:r>
      <w:proofErr w:type="gramStart"/>
      <w:r w:rsidRPr="00806B85">
        <w:rPr>
          <w:sz w:val="28"/>
          <w:szCs w:val="28"/>
        </w:rPr>
        <w:t>о-</w:t>
      </w:r>
      <w:proofErr w:type="gramEnd"/>
      <w:r w:rsidRPr="00806B85">
        <w:rPr>
          <w:sz w:val="28"/>
          <w:szCs w:val="28"/>
        </w:rPr>
        <w:t xml:space="preserve"> педагогическая)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 является активной, </w:t>
      </w:r>
      <w:r>
        <w:rPr>
          <w:iCs/>
          <w:sz w:val="28"/>
          <w:szCs w:val="28"/>
        </w:rPr>
        <w:t>с отрывом от учебного процесса.</w:t>
      </w:r>
    </w:p>
    <w:p w:rsidR="00E94068" w:rsidRPr="00806B85" w:rsidRDefault="00E94068" w:rsidP="00E94068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Форма проведения практик</w:t>
      </w:r>
      <w:proofErr w:type="gramStart"/>
      <w:r>
        <w:rPr>
          <w:iCs/>
          <w:sz w:val="28"/>
          <w:szCs w:val="28"/>
        </w:rPr>
        <w:t>и-</w:t>
      </w:r>
      <w:proofErr w:type="gramEnd"/>
      <w:r>
        <w:rPr>
          <w:iCs/>
          <w:sz w:val="28"/>
          <w:szCs w:val="28"/>
        </w:rPr>
        <w:t xml:space="preserve"> дискретная. </w:t>
      </w:r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(коррекционн</w:t>
      </w:r>
      <w:proofErr w:type="gramStart"/>
      <w:r w:rsidRPr="00806B85">
        <w:rPr>
          <w:sz w:val="28"/>
          <w:szCs w:val="28"/>
        </w:rPr>
        <w:t>о-</w:t>
      </w:r>
      <w:proofErr w:type="gramEnd"/>
      <w:r w:rsidRPr="00806B85">
        <w:rPr>
          <w:sz w:val="28"/>
          <w:szCs w:val="28"/>
        </w:rPr>
        <w:t xml:space="preserve"> педагогическая)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 осуществляется </w:t>
      </w:r>
      <w:r w:rsidRPr="00806B85">
        <w:rPr>
          <w:spacing w:val="8"/>
          <w:sz w:val="28"/>
          <w:szCs w:val="28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97765B" w:rsidRPr="0097765B" w:rsidRDefault="00E94068" w:rsidP="0097765B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Способ проведения практики – </w:t>
      </w:r>
      <w:r w:rsidR="0097765B" w:rsidRPr="0097765B">
        <w:rPr>
          <w:iCs/>
          <w:sz w:val="28"/>
          <w:szCs w:val="28"/>
        </w:rPr>
        <w:t>выездная; стационарная.</w:t>
      </w:r>
    </w:p>
    <w:p w:rsidR="00E94068" w:rsidRDefault="0097765B" w:rsidP="0097765B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97765B">
        <w:rPr>
          <w:iCs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E94068" w:rsidRDefault="00E94068" w:rsidP="00E94068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E94068" w:rsidRPr="00606C2E" w:rsidRDefault="00E94068" w:rsidP="00E9406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Место и время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Pr="001E7833">
        <w:rPr>
          <w:b/>
          <w:sz w:val="28"/>
          <w:szCs w:val="28"/>
        </w:rPr>
        <w:t>(коррекционн</w:t>
      </w:r>
      <w:proofErr w:type="gramStart"/>
      <w:r w:rsidRPr="001E7833">
        <w:rPr>
          <w:b/>
          <w:sz w:val="28"/>
          <w:szCs w:val="28"/>
        </w:rPr>
        <w:t>о-</w:t>
      </w:r>
      <w:proofErr w:type="gramEnd"/>
      <w:r w:rsidRPr="001E7833">
        <w:rPr>
          <w:b/>
          <w:sz w:val="28"/>
          <w:szCs w:val="28"/>
        </w:rPr>
        <w:t xml:space="preserve"> педагогической)</w:t>
      </w:r>
      <w:r>
        <w:rPr>
          <w:b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A24F05">
        <w:rPr>
          <w:bCs/>
          <w:sz w:val="28"/>
          <w:szCs w:val="28"/>
        </w:rPr>
        <w:t xml:space="preserve"> </w:t>
      </w:r>
    </w:p>
    <w:p w:rsidR="00E94068" w:rsidRPr="007A1A8E" w:rsidRDefault="00E94068" w:rsidP="00E9406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pacing w:val="8"/>
          <w:sz w:val="28"/>
          <w:szCs w:val="28"/>
        </w:rPr>
        <w:lastRenderedPageBreak/>
        <w:t>Производственная (</w:t>
      </w:r>
      <w:r w:rsidRPr="007A1A8E">
        <w:rPr>
          <w:sz w:val="28"/>
          <w:szCs w:val="28"/>
        </w:rPr>
        <w:t>коррекционн</w:t>
      </w:r>
      <w:proofErr w:type="gramStart"/>
      <w:r w:rsidRPr="007A1A8E">
        <w:rPr>
          <w:sz w:val="28"/>
          <w:szCs w:val="28"/>
        </w:rPr>
        <w:t>о-</w:t>
      </w:r>
      <w:proofErr w:type="gramEnd"/>
      <w:r w:rsidRPr="007A1A8E">
        <w:rPr>
          <w:sz w:val="28"/>
          <w:szCs w:val="28"/>
        </w:rPr>
        <w:t xml:space="preserve"> педагогическая</w:t>
      </w:r>
      <w:r w:rsidRPr="007A1A8E">
        <w:rPr>
          <w:spacing w:val="8"/>
          <w:sz w:val="28"/>
          <w:szCs w:val="28"/>
        </w:rPr>
        <w:t>) практика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ВО, в том числе в условиях сетевого взаимодействия.</w:t>
      </w:r>
    </w:p>
    <w:p w:rsidR="00E94068" w:rsidRDefault="00E94068" w:rsidP="00E9406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ООП магистратуры по направлению  44.04.03 «Специальное (дефектологическое) образование»</w:t>
      </w:r>
      <w:r>
        <w:rPr>
          <w:sz w:val="28"/>
          <w:szCs w:val="28"/>
        </w:rPr>
        <w:t xml:space="preserve">, профилю подготовки </w:t>
      </w:r>
      <w:r w:rsidRPr="00B509A5">
        <w:rPr>
          <w:sz w:val="28"/>
          <w:szCs w:val="28"/>
        </w:rPr>
        <w:t>«</w:t>
      </w:r>
      <w:r w:rsidR="00C74A5E">
        <w:rPr>
          <w:sz w:val="28"/>
          <w:szCs w:val="28"/>
        </w:rPr>
        <w:t>Психолог</w:t>
      </w:r>
      <w:proofErr w:type="gramStart"/>
      <w:r w:rsidR="00C74A5E">
        <w:rPr>
          <w:sz w:val="28"/>
          <w:szCs w:val="28"/>
        </w:rPr>
        <w:t>о-</w:t>
      </w:r>
      <w:proofErr w:type="gramEnd"/>
      <w:r w:rsidR="00C74A5E">
        <w:rPr>
          <w:sz w:val="28"/>
          <w:szCs w:val="28"/>
        </w:rPr>
        <w:t xml:space="preserve"> педагогическое сопровождение лиц с ограниченными возможностями здоровья</w:t>
      </w:r>
      <w:r w:rsidRPr="00B509A5">
        <w:rPr>
          <w:sz w:val="28"/>
          <w:szCs w:val="28"/>
        </w:rPr>
        <w:t>»</w:t>
      </w:r>
      <w:r w:rsidRPr="007A1A8E">
        <w:rPr>
          <w:sz w:val="28"/>
          <w:szCs w:val="28"/>
        </w:rPr>
        <w:t>, производственная (коррекционно- педагогическая) практика проводится</w:t>
      </w:r>
      <w:r w:rsidRPr="00265636">
        <w:rPr>
          <w:sz w:val="28"/>
          <w:szCs w:val="28"/>
        </w:rPr>
        <w:t xml:space="preserve"> в течение </w:t>
      </w:r>
      <w:r w:rsidR="00C74A5E">
        <w:rPr>
          <w:sz w:val="28"/>
          <w:szCs w:val="28"/>
        </w:rPr>
        <w:t>4</w:t>
      </w:r>
      <w:r w:rsidRPr="00265636">
        <w:rPr>
          <w:sz w:val="28"/>
          <w:szCs w:val="28"/>
        </w:rPr>
        <w:t xml:space="preserve"> 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 xml:space="preserve">исследовательского, управленческого и методического </w:t>
      </w:r>
      <w:r w:rsidRPr="00265636">
        <w:rPr>
          <w:sz w:val="28"/>
          <w:szCs w:val="28"/>
        </w:rPr>
        <w:t xml:space="preserve">характера в качестве </w:t>
      </w:r>
      <w:r>
        <w:rPr>
          <w:sz w:val="28"/>
          <w:szCs w:val="28"/>
        </w:rPr>
        <w:t>специалиста</w:t>
      </w:r>
      <w:r w:rsidRPr="00265636">
        <w:rPr>
          <w:sz w:val="28"/>
          <w:szCs w:val="28"/>
        </w:rPr>
        <w:t xml:space="preserve"> в организациях города Нижнего Новгорода</w:t>
      </w:r>
      <w:r>
        <w:rPr>
          <w:sz w:val="28"/>
          <w:szCs w:val="28"/>
        </w:rPr>
        <w:t xml:space="preserve"> и Нижегородской области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E94068" w:rsidRDefault="00E94068" w:rsidP="00E9406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E94068" w:rsidRPr="007A1A8E" w:rsidRDefault="00E94068" w:rsidP="00E9406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E94068" w:rsidRPr="00265636" w:rsidRDefault="00E94068" w:rsidP="00E9406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>Место проведения практики:</w:t>
      </w:r>
    </w:p>
    <w:p w:rsidR="00E94068" w:rsidRPr="00FA3E7C" w:rsidRDefault="00E94068" w:rsidP="00E94068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FA3E7C">
        <w:rPr>
          <w:rFonts w:ascii="Times New Roman" w:hAnsi="Times New Roman"/>
          <w:bCs/>
          <w:sz w:val="28"/>
          <w:szCs w:val="28"/>
        </w:rPr>
        <w:t xml:space="preserve">бщеобразовательные </w:t>
      </w:r>
      <w:proofErr w:type="gramStart"/>
      <w:r>
        <w:rPr>
          <w:rFonts w:ascii="Times New Roman" w:hAnsi="Times New Roman"/>
          <w:bCs/>
          <w:sz w:val="28"/>
          <w:szCs w:val="28"/>
        </w:rPr>
        <w:t>организации</w:t>
      </w:r>
      <w:proofErr w:type="gramEnd"/>
      <w:r w:rsidRPr="00FA3E7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</w:t>
      </w:r>
      <w:r w:rsidRPr="00FA3E7C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е</w:t>
      </w:r>
      <w:r w:rsidRPr="00FA3E7C">
        <w:rPr>
          <w:rFonts w:ascii="Times New Roman" w:hAnsi="Times New Roman"/>
          <w:bCs/>
          <w:sz w:val="28"/>
          <w:szCs w:val="28"/>
        </w:rPr>
        <w:t xml:space="preserve"> обучаю</w:t>
      </w:r>
      <w:r>
        <w:rPr>
          <w:rFonts w:ascii="Times New Roman" w:hAnsi="Times New Roman"/>
          <w:bCs/>
          <w:sz w:val="28"/>
          <w:szCs w:val="28"/>
        </w:rPr>
        <w:t>т</w:t>
      </w:r>
      <w:r w:rsidRPr="00FA3E7C">
        <w:rPr>
          <w:rFonts w:ascii="Times New Roman" w:hAnsi="Times New Roman"/>
          <w:bCs/>
          <w:sz w:val="28"/>
          <w:szCs w:val="28"/>
        </w:rPr>
        <w:t xml:space="preserve">ся </w:t>
      </w:r>
      <w:r>
        <w:rPr>
          <w:rFonts w:ascii="Times New Roman" w:hAnsi="Times New Roman"/>
          <w:bCs/>
          <w:sz w:val="28"/>
          <w:szCs w:val="28"/>
        </w:rPr>
        <w:t>в</w:t>
      </w:r>
      <w:r w:rsidRPr="00FA3E7C">
        <w:rPr>
          <w:rFonts w:ascii="Times New Roman" w:hAnsi="Times New Roman"/>
          <w:bCs/>
          <w:sz w:val="28"/>
          <w:szCs w:val="28"/>
        </w:rPr>
        <w:t>оспитанник</w:t>
      </w:r>
      <w:r>
        <w:rPr>
          <w:rFonts w:ascii="Times New Roman" w:hAnsi="Times New Roman"/>
          <w:bCs/>
          <w:sz w:val="28"/>
          <w:szCs w:val="28"/>
        </w:rPr>
        <w:t>и</w:t>
      </w:r>
      <w:r w:rsidRPr="00FA3E7C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 </w:t>
      </w:r>
      <w:r>
        <w:rPr>
          <w:rFonts w:ascii="Times New Roman" w:hAnsi="Times New Roman"/>
          <w:bCs/>
          <w:sz w:val="28"/>
          <w:szCs w:val="28"/>
        </w:rPr>
        <w:t xml:space="preserve">в системе </w:t>
      </w:r>
      <w:r w:rsidRPr="00FA3E7C">
        <w:rPr>
          <w:rFonts w:ascii="Times New Roman" w:hAnsi="Times New Roman"/>
          <w:bCs/>
          <w:sz w:val="28"/>
          <w:szCs w:val="28"/>
        </w:rPr>
        <w:t>дошкольного и школьного  образования</w:t>
      </w:r>
      <w:r>
        <w:rPr>
          <w:rFonts w:ascii="Times New Roman" w:hAnsi="Times New Roman"/>
        </w:rPr>
        <w:t>.</w:t>
      </w:r>
    </w:p>
    <w:p w:rsidR="00E94068" w:rsidRPr="00FA3E7C" w:rsidRDefault="00E94068" w:rsidP="00E94068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Социально-реабилитационные центры</w:t>
      </w:r>
      <w:r>
        <w:rPr>
          <w:rFonts w:ascii="Times New Roman" w:hAnsi="Times New Roman"/>
          <w:sz w:val="28"/>
          <w:szCs w:val="28"/>
        </w:rPr>
        <w:t>.</w:t>
      </w:r>
      <w:r w:rsidRPr="00FA3E7C">
        <w:rPr>
          <w:rFonts w:ascii="Times New Roman" w:hAnsi="Times New Roman"/>
          <w:sz w:val="28"/>
          <w:szCs w:val="28"/>
        </w:rPr>
        <w:t xml:space="preserve"> </w:t>
      </w:r>
    </w:p>
    <w:p w:rsidR="00E94068" w:rsidRPr="00FA3E7C" w:rsidRDefault="00E94068" w:rsidP="00E94068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Центры социальн</w:t>
      </w:r>
      <w:r>
        <w:rPr>
          <w:rFonts w:ascii="Times New Roman" w:hAnsi="Times New Roman"/>
          <w:sz w:val="28"/>
          <w:szCs w:val="28"/>
        </w:rPr>
        <w:t>ой помощи и поддержки населения.</w:t>
      </w:r>
    </w:p>
    <w:p w:rsidR="00E94068" w:rsidRPr="00FA3E7C" w:rsidRDefault="00E94068" w:rsidP="00E94068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ПМПК</w:t>
      </w:r>
      <w:r>
        <w:rPr>
          <w:rFonts w:ascii="Times New Roman" w:hAnsi="Times New Roman"/>
          <w:sz w:val="28"/>
          <w:szCs w:val="28"/>
        </w:rPr>
        <w:t>.</w:t>
      </w:r>
    </w:p>
    <w:p w:rsidR="00E94068" w:rsidRPr="007A1A8E" w:rsidRDefault="00E94068" w:rsidP="00E94068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FA3E7C">
        <w:rPr>
          <w:rFonts w:ascii="Times New Roman" w:hAnsi="Times New Roman"/>
          <w:sz w:val="28"/>
          <w:szCs w:val="28"/>
        </w:rPr>
        <w:t>Медицинские учреждения</w:t>
      </w:r>
      <w:r w:rsidRPr="00FA3E7C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94068" w:rsidRPr="00265636" w:rsidRDefault="00E94068" w:rsidP="00E9406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sz w:val="28"/>
          <w:szCs w:val="28"/>
        </w:rPr>
        <w:t xml:space="preserve">Время проведения практики: </w:t>
      </w:r>
      <w:r w:rsidR="00C74A5E">
        <w:rPr>
          <w:sz w:val="28"/>
          <w:szCs w:val="28"/>
        </w:rPr>
        <w:t>2</w:t>
      </w:r>
      <w:r w:rsidRPr="00265636">
        <w:rPr>
          <w:sz w:val="28"/>
          <w:szCs w:val="28"/>
        </w:rPr>
        <w:t xml:space="preserve"> курс,</w:t>
      </w:r>
      <w:r>
        <w:rPr>
          <w:sz w:val="28"/>
          <w:szCs w:val="28"/>
        </w:rPr>
        <w:t xml:space="preserve"> </w:t>
      </w:r>
      <w:r w:rsidR="00C74A5E">
        <w:rPr>
          <w:sz w:val="28"/>
          <w:szCs w:val="28"/>
        </w:rPr>
        <w:t>3</w:t>
      </w:r>
      <w:r w:rsidRPr="00265636">
        <w:rPr>
          <w:sz w:val="28"/>
          <w:szCs w:val="28"/>
        </w:rPr>
        <w:t xml:space="preserve"> семестр, в течени</w:t>
      </w:r>
      <w:proofErr w:type="gramStart"/>
      <w:r w:rsidRPr="00265636">
        <w:rPr>
          <w:sz w:val="28"/>
          <w:szCs w:val="28"/>
        </w:rPr>
        <w:t>и</w:t>
      </w:r>
      <w:proofErr w:type="gramEnd"/>
      <w:r w:rsidRPr="00265636">
        <w:rPr>
          <w:sz w:val="28"/>
          <w:szCs w:val="28"/>
        </w:rPr>
        <w:t xml:space="preserve"> </w:t>
      </w:r>
      <w:r w:rsidR="00C74A5E">
        <w:rPr>
          <w:sz w:val="28"/>
          <w:szCs w:val="28"/>
        </w:rPr>
        <w:t>4</w:t>
      </w:r>
      <w:r w:rsidRPr="00265636">
        <w:rPr>
          <w:sz w:val="28"/>
          <w:szCs w:val="28"/>
        </w:rPr>
        <w:t xml:space="preserve"> недель.</w:t>
      </w:r>
    </w:p>
    <w:p w:rsidR="00E94068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E94068" w:rsidRPr="00A24F05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6. Объём производственной практики и её продолжительность</w:t>
      </w:r>
    </w:p>
    <w:p w:rsidR="00E94068" w:rsidRPr="00A24F05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C74A5E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E94068" w:rsidRPr="00A24F05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C74A5E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:rsidR="00E94068" w:rsidRPr="00606C2E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94068" w:rsidRPr="00A24F05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 w:rsidRPr="007A1A8E">
        <w:rPr>
          <w:spacing w:val="8"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E94068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>7.1 Структура производственной</w:t>
      </w:r>
      <w:r>
        <w:rPr>
          <w:b/>
          <w:bCs/>
          <w:sz w:val="28"/>
          <w:szCs w:val="28"/>
        </w:rPr>
        <w:t xml:space="preserve">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E94068" w:rsidRPr="001B2FA4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 w:rsidR="00C74A5E">
        <w:rPr>
          <w:bCs/>
          <w:sz w:val="28"/>
          <w:szCs w:val="28"/>
        </w:rPr>
        <w:t>6</w:t>
      </w:r>
      <w:r w:rsidRPr="001B2FA4">
        <w:rPr>
          <w:bCs/>
          <w:sz w:val="28"/>
          <w:szCs w:val="28"/>
        </w:rPr>
        <w:t xml:space="preserve"> зачетных единиц</w:t>
      </w:r>
      <w:r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 w:rsidR="00C74A5E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1</w:t>
      </w:r>
      <w:r w:rsidR="00C74A5E">
        <w:rPr>
          <w:bCs/>
          <w:sz w:val="28"/>
          <w:szCs w:val="28"/>
        </w:rPr>
        <w:t>6</w:t>
      </w:r>
      <w:r w:rsidRPr="001B2FA4">
        <w:rPr>
          <w:bCs/>
          <w:sz w:val="28"/>
          <w:szCs w:val="28"/>
        </w:rPr>
        <w:t xml:space="preserve"> часов.</w:t>
      </w:r>
    </w:p>
    <w:p w:rsidR="00E94068" w:rsidRPr="001B2FA4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E94068" w:rsidTr="00514B02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E94068" w:rsidTr="00514B02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 xml:space="preserve">В организации </w:t>
            </w:r>
          </w:p>
          <w:p w:rsidR="00E94068" w:rsidRPr="00276659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F2C3C">
              <w:rPr>
                <w:sz w:val="22"/>
                <w:szCs w:val="22"/>
              </w:rPr>
              <w:t xml:space="preserve">Контактная работа </w:t>
            </w:r>
            <w:proofErr w:type="gramStart"/>
            <w:r w:rsidRPr="006F2C3C">
              <w:rPr>
                <w:sz w:val="22"/>
                <w:szCs w:val="22"/>
              </w:rPr>
              <w:t>с</w:t>
            </w:r>
            <w:proofErr w:type="gramEnd"/>
            <w:r w:rsidRPr="006F2C3C">
              <w:rPr>
                <w:sz w:val="22"/>
                <w:szCs w:val="22"/>
              </w:rPr>
              <w:t xml:space="preserve"> </w:t>
            </w:r>
          </w:p>
          <w:p w:rsidR="00E94068" w:rsidRPr="00276659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Pr="00276659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Pr="00276659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E94068" w:rsidTr="00514B0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Pr="000C7745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C7745">
              <w:rPr>
                <w:bCs/>
              </w:rPr>
              <w:t>Подготовительный этап</w:t>
            </w:r>
          </w:p>
          <w:p w:rsidR="00E94068" w:rsidRPr="000C7745" w:rsidRDefault="00E94068" w:rsidP="00514B02">
            <w:pPr>
              <w:tabs>
                <w:tab w:val="left" w:pos="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9841A3" w:rsidP="00514B02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  <w:r w:rsidR="00E94068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C74A5E" w:rsidP="00514B02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9841A3" w:rsidP="00514B02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E94068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C74A5E" w:rsidP="00C74A5E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  <w:r w:rsidR="00E94068">
              <w:rPr>
                <w:bCs/>
                <w:sz w:val="22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ind w:left="25"/>
              <w:rPr>
                <w:bCs/>
              </w:rPr>
            </w:pPr>
            <w:r>
              <w:rPr>
                <w:bCs/>
              </w:rPr>
              <w:t>Д</w:t>
            </w:r>
            <w:r w:rsidRPr="00265636">
              <w:rPr>
                <w:bCs/>
              </w:rPr>
              <w:t>невник практики студента</w:t>
            </w:r>
          </w:p>
        </w:tc>
      </w:tr>
      <w:tr w:rsidR="00E94068" w:rsidTr="00514B0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Pr="000C7745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C7745">
              <w:rPr>
                <w:bCs/>
              </w:rPr>
              <w:t>Производственный этап</w:t>
            </w:r>
          </w:p>
          <w:p w:rsidR="00E94068" w:rsidRPr="000C7745" w:rsidRDefault="00E94068" w:rsidP="00514B02">
            <w:pPr>
              <w:tabs>
                <w:tab w:val="left" w:pos="14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9841A3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8</w:t>
            </w:r>
            <w:r w:rsidR="00E94068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C74A5E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9841A3" w:rsidP="00C74A5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  <w:r w:rsidR="00C74A5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212AD3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C74A5E">
              <w:rPr>
                <w:bCs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0"/>
              </w:tabs>
              <w:jc w:val="both"/>
            </w:pPr>
            <w:r w:rsidRPr="00265636">
              <w:t>Дневник практики.</w:t>
            </w:r>
          </w:p>
          <w:p w:rsidR="00E94068" w:rsidRPr="00265636" w:rsidRDefault="00E94068" w:rsidP="00514B02">
            <w:pPr>
              <w:tabs>
                <w:tab w:val="left" w:pos="0"/>
              </w:tabs>
              <w:jc w:val="both"/>
            </w:pPr>
            <w:r>
              <w:t>Отчет о коррекционно-развивающей среде организации</w:t>
            </w:r>
          </w:p>
        </w:tc>
      </w:tr>
      <w:tr w:rsidR="00E94068" w:rsidTr="00514B0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Pr="000C7745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C7745">
              <w:rPr>
                <w:bCs/>
              </w:rPr>
              <w:t>Заключительный</w:t>
            </w:r>
          </w:p>
          <w:p w:rsidR="00E94068" w:rsidRPr="000C7745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9841A3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C74A5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C74A5E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9841A3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E94068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212AD3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3</w:t>
            </w:r>
            <w:r w:rsidR="00C74A5E">
              <w:rPr>
                <w:bCs/>
                <w:sz w:val="22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068" w:rsidRPr="00EB21C9" w:rsidRDefault="00E94068" w:rsidP="00514B02">
            <w:pPr>
              <w:tabs>
                <w:tab w:val="left" w:pos="14"/>
              </w:tabs>
              <w:snapToGrid w:val="0"/>
              <w:ind w:firstLine="14"/>
              <w:rPr>
                <w:sz w:val="20"/>
                <w:szCs w:val="20"/>
              </w:rPr>
            </w:pPr>
            <w:r w:rsidRPr="00265636">
              <w:rPr>
                <w:bCs/>
              </w:rPr>
              <w:t>Оформление и проверка отчета</w:t>
            </w:r>
            <w:r>
              <w:rPr>
                <w:bCs/>
              </w:rPr>
              <w:t>. Проведение итоговой конференции</w:t>
            </w:r>
          </w:p>
        </w:tc>
      </w:tr>
      <w:tr w:rsidR="00E94068" w:rsidTr="00514B0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Pr="00F62E6D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ind w:firstLine="43"/>
              <w:rPr>
                <w:b/>
                <w:bCs/>
              </w:rPr>
            </w:pPr>
            <w:r w:rsidRPr="00F62E6D">
              <w:rPr>
                <w:b/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9841A3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14</w:t>
            </w:r>
            <w:r w:rsidR="00C74A5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C74A5E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9841A3" w:rsidP="009841A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7</w:t>
            </w:r>
            <w:r w:rsidR="00C74A5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068" w:rsidRDefault="00C74A5E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068" w:rsidRDefault="00E94068" w:rsidP="00514B0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E94068" w:rsidRPr="00721479" w:rsidRDefault="00E94068" w:rsidP="00E94068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E94068" w:rsidRPr="0001067E" w:rsidRDefault="00E94068" w:rsidP="00E94068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E94068" w:rsidRPr="001B2FA4" w:rsidRDefault="00E94068" w:rsidP="00E9406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E94068" w:rsidRPr="008219B3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 w:rsidRPr="008219B3">
        <w:rPr>
          <w:spacing w:val="-4"/>
          <w:sz w:val="28"/>
          <w:szCs w:val="28"/>
        </w:rPr>
        <w:t xml:space="preserve">В содержание производственной </w:t>
      </w:r>
      <w:r w:rsidRPr="007F0539">
        <w:rPr>
          <w:spacing w:val="8"/>
          <w:sz w:val="28"/>
          <w:szCs w:val="28"/>
        </w:rPr>
        <w:t>(</w:t>
      </w:r>
      <w:r w:rsidRPr="007F0539">
        <w:rPr>
          <w:sz w:val="28"/>
          <w:szCs w:val="28"/>
        </w:rPr>
        <w:t>коррекционн</w:t>
      </w:r>
      <w:proofErr w:type="gramStart"/>
      <w:r w:rsidRPr="007F0539">
        <w:rPr>
          <w:sz w:val="28"/>
          <w:szCs w:val="28"/>
        </w:rPr>
        <w:t>о-</w:t>
      </w:r>
      <w:proofErr w:type="gramEnd"/>
      <w:r w:rsidRPr="007F0539">
        <w:rPr>
          <w:sz w:val="28"/>
          <w:szCs w:val="28"/>
        </w:rPr>
        <w:t xml:space="preserve"> педагогической</w:t>
      </w:r>
      <w:r w:rsidRPr="007F0539">
        <w:rPr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8219B3">
        <w:rPr>
          <w:spacing w:val="-4"/>
          <w:sz w:val="28"/>
          <w:szCs w:val="28"/>
        </w:rPr>
        <w:t>практики включено:</w:t>
      </w:r>
    </w:p>
    <w:p w:rsidR="00E94068" w:rsidRPr="000C7745" w:rsidRDefault="00E94068" w:rsidP="00E94068">
      <w:pPr>
        <w:tabs>
          <w:tab w:val="left" w:pos="9"/>
        </w:tabs>
        <w:snapToGrid w:val="0"/>
        <w:ind w:firstLine="851"/>
        <w:jc w:val="both"/>
        <w:rPr>
          <w:bCs/>
          <w:sz w:val="28"/>
          <w:szCs w:val="28"/>
        </w:rPr>
      </w:pPr>
      <w:r w:rsidRPr="00A0227E">
        <w:rPr>
          <w:b/>
          <w:bCs/>
          <w:sz w:val="28"/>
          <w:szCs w:val="28"/>
        </w:rPr>
        <w:lastRenderedPageBreak/>
        <w:t>Этап 1.</w:t>
      </w:r>
      <w:r>
        <w:rPr>
          <w:bCs/>
          <w:sz w:val="28"/>
          <w:szCs w:val="28"/>
        </w:rPr>
        <w:t xml:space="preserve"> </w:t>
      </w:r>
      <w:r w:rsidRPr="000C7745">
        <w:rPr>
          <w:bCs/>
          <w:sz w:val="28"/>
          <w:szCs w:val="28"/>
        </w:rPr>
        <w:t>Проведение установочного собрания, постановка задач, выбор методов и методик, планирование работы на практике.</w:t>
      </w:r>
    </w:p>
    <w:p w:rsidR="00E94068" w:rsidRPr="000C7745" w:rsidRDefault="00E94068" w:rsidP="00E94068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bCs/>
          <w:sz w:val="28"/>
          <w:szCs w:val="28"/>
        </w:rPr>
      </w:pPr>
      <w:r w:rsidRPr="00A0227E">
        <w:rPr>
          <w:b/>
          <w:bCs/>
          <w:sz w:val="28"/>
          <w:szCs w:val="28"/>
        </w:rPr>
        <w:t>Этап 2.</w:t>
      </w:r>
      <w:r>
        <w:rPr>
          <w:bCs/>
          <w:sz w:val="28"/>
          <w:szCs w:val="28"/>
        </w:rPr>
        <w:t xml:space="preserve"> </w:t>
      </w:r>
      <w:r w:rsidRPr="000C7745">
        <w:rPr>
          <w:bCs/>
          <w:sz w:val="28"/>
          <w:szCs w:val="28"/>
        </w:rPr>
        <w:t xml:space="preserve">Проведение мероприятий по сбору, обработке и систематизации, информации, определяющей специфику учреждения (цель, задачи, основные направления деятельности). </w:t>
      </w:r>
      <w:r w:rsidRPr="000C7745">
        <w:rPr>
          <w:sz w:val="28"/>
          <w:szCs w:val="28"/>
        </w:rPr>
        <w:t>Углубленный анализ нормативно-правовой, методической и другими видами документации, регламентирующих деятельность специалистов организации и определяющих специфику содержания</w:t>
      </w:r>
      <w:r w:rsidRPr="000C7745">
        <w:rPr>
          <w:bCs/>
          <w:sz w:val="28"/>
          <w:szCs w:val="28"/>
        </w:rPr>
        <w:t xml:space="preserve"> их деятельности.</w:t>
      </w:r>
    </w:p>
    <w:p w:rsidR="00E94068" w:rsidRPr="000C7745" w:rsidRDefault="00E94068" w:rsidP="00C74A5E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bCs/>
          <w:sz w:val="28"/>
          <w:szCs w:val="28"/>
        </w:rPr>
      </w:pPr>
      <w:r w:rsidRPr="000C7745">
        <w:rPr>
          <w:bCs/>
          <w:sz w:val="28"/>
          <w:szCs w:val="28"/>
        </w:rPr>
        <w:t xml:space="preserve">Организация наблюдений. Анализ основного программно-методического обеспечения комплексного сопровождения образовательного (реабилитационного, </w:t>
      </w:r>
      <w:proofErr w:type="spellStart"/>
      <w:r w:rsidRPr="000C7745">
        <w:rPr>
          <w:bCs/>
          <w:sz w:val="28"/>
          <w:szCs w:val="28"/>
        </w:rPr>
        <w:t>абилитационного</w:t>
      </w:r>
      <w:proofErr w:type="spellEnd"/>
      <w:r w:rsidRPr="000C7745">
        <w:rPr>
          <w:bCs/>
          <w:sz w:val="28"/>
          <w:szCs w:val="28"/>
        </w:rPr>
        <w:t xml:space="preserve">) процесса. Анализ коррекционно-развивающей среды учреждения. </w:t>
      </w:r>
      <w:r w:rsidRPr="000C7745">
        <w:rPr>
          <w:sz w:val="28"/>
          <w:szCs w:val="28"/>
        </w:rPr>
        <w:t xml:space="preserve">Наблюдение и содержательный анализ профессиональной деятельности специалистов, механизмов их взаимодействия в образовательном (реабилитационном, социальном) процессе. </w:t>
      </w:r>
    </w:p>
    <w:p w:rsidR="00E94068" w:rsidRPr="00D81439" w:rsidRDefault="00E94068" w:rsidP="00E94068">
      <w:pPr>
        <w:tabs>
          <w:tab w:val="left" w:pos="9"/>
        </w:tabs>
        <w:snapToGrid w:val="0"/>
        <w:ind w:firstLine="851"/>
        <w:jc w:val="both"/>
        <w:rPr>
          <w:bCs/>
          <w:color w:val="FF0000"/>
          <w:sz w:val="28"/>
          <w:szCs w:val="28"/>
        </w:rPr>
      </w:pPr>
      <w:r w:rsidRPr="00A0227E">
        <w:rPr>
          <w:b/>
          <w:sz w:val="28"/>
          <w:szCs w:val="28"/>
        </w:rPr>
        <w:t>Этап 3.</w:t>
      </w:r>
      <w:r>
        <w:rPr>
          <w:sz w:val="28"/>
          <w:szCs w:val="28"/>
        </w:rPr>
        <w:t xml:space="preserve"> </w:t>
      </w:r>
      <w:r w:rsidRPr="000C7745">
        <w:rPr>
          <w:sz w:val="28"/>
          <w:szCs w:val="28"/>
        </w:rPr>
        <w:t>Аттестация магистранта по результатам его деятельности в период педагогической практики учителем и администрацией образовательного учреждения.</w:t>
      </w:r>
      <w:r w:rsidRPr="000C7745">
        <w:rPr>
          <w:bCs/>
          <w:sz w:val="28"/>
          <w:szCs w:val="28"/>
        </w:rPr>
        <w:t xml:space="preserve"> </w:t>
      </w:r>
      <w:r w:rsidRPr="000C7745">
        <w:rPr>
          <w:sz w:val="28"/>
          <w:szCs w:val="28"/>
        </w:rPr>
        <w:t>Самостоятельная работа магистрантов по оформлению отчетной документации по практике</w:t>
      </w:r>
      <w:r w:rsidRPr="000C7745">
        <w:rPr>
          <w:bCs/>
          <w:sz w:val="28"/>
          <w:szCs w:val="28"/>
        </w:rPr>
        <w:t xml:space="preserve"> </w:t>
      </w:r>
      <w:r w:rsidRPr="000C7745">
        <w:rPr>
          <w:sz w:val="28"/>
          <w:szCs w:val="28"/>
        </w:rPr>
        <w:t>Проверка отчетной документации руководителями практики.</w:t>
      </w:r>
      <w:r>
        <w:rPr>
          <w:sz w:val="28"/>
          <w:szCs w:val="28"/>
        </w:rPr>
        <w:t xml:space="preserve"> </w:t>
      </w:r>
    </w:p>
    <w:p w:rsidR="00E94068" w:rsidRDefault="00E94068" w:rsidP="00E94068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 xml:space="preserve">практике </w:t>
      </w:r>
    </w:p>
    <w:p w:rsidR="00E94068" w:rsidRDefault="00E94068" w:rsidP="00E94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время прохождения практики обучающиеся реализуют следующие </w:t>
      </w:r>
      <w:r>
        <w:rPr>
          <w:color w:val="000000"/>
          <w:sz w:val="28"/>
          <w:szCs w:val="28"/>
        </w:rPr>
        <w:t>образовательные технологии:</w:t>
      </w:r>
    </w:p>
    <w:p w:rsidR="00E94068" w:rsidRDefault="00E94068" w:rsidP="00E94068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структурно-логические;</w:t>
      </w:r>
    </w:p>
    <w:p w:rsidR="00E94068" w:rsidRDefault="00E94068" w:rsidP="00E94068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игровые технологии (включение игровых форм работы, моделирования реальных ситуаций и т.п.);</w:t>
      </w:r>
    </w:p>
    <w:p w:rsidR="00E94068" w:rsidRDefault="00E94068" w:rsidP="00E94068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диалоговые технологии (создание положительного настроя на взаимодействие, актуализация знаний, умений лиц с ограничениями в здоровье по определённым темам, направлениям, видам деятельности, общение);</w:t>
      </w:r>
    </w:p>
    <w:p w:rsidR="00E94068" w:rsidRDefault="00E94068" w:rsidP="00E94068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 время прохождения практики обучающиеся реализуют следующие научно-исследовательские технологии:</w:t>
      </w:r>
    </w:p>
    <w:p w:rsidR="00E94068" w:rsidRDefault="00E94068" w:rsidP="00E94068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технология педагогического наблюдения</w:t>
      </w:r>
      <w:r w:rsidR="00C74A5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068" w:rsidRDefault="00E94068" w:rsidP="00E94068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анализ просмотренных и проведенных мероприятий, занятий, уроков, консультаций и т.д. с последующим самоанализом продуктивности деятельности и мониторингом развития лиц с ОВЗ. </w:t>
      </w:r>
    </w:p>
    <w:p w:rsidR="00E94068" w:rsidRDefault="00E94068" w:rsidP="00E94068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Научно-производственные технологии на  производственной  </w:t>
      </w:r>
      <w:r w:rsidRPr="002701C1">
        <w:rPr>
          <w:spacing w:val="8"/>
          <w:sz w:val="28"/>
          <w:szCs w:val="28"/>
        </w:rPr>
        <w:t>(</w:t>
      </w:r>
      <w:r w:rsidRPr="002701C1">
        <w:rPr>
          <w:sz w:val="28"/>
          <w:szCs w:val="28"/>
        </w:rPr>
        <w:t>коррекционн</w:t>
      </w:r>
      <w:proofErr w:type="gramStart"/>
      <w:r w:rsidRPr="002701C1">
        <w:rPr>
          <w:sz w:val="28"/>
          <w:szCs w:val="28"/>
        </w:rPr>
        <w:t>о-</w:t>
      </w:r>
      <w:proofErr w:type="gramEnd"/>
      <w:r w:rsidRPr="002701C1">
        <w:rPr>
          <w:sz w:val="28"/>
          <w:szCs w:val="28"/>
        </w:rPr>
        <w:t xml:space="preserve"> педагогической</w:t>
      </w:r>
      <w:r w:rsidRPr="002701C1">
        <w:rPr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>
        <w:rPr>
          <w:iCs/>
          <w:sz w:val="28"/>
          <w:szCs w:val="28"/>
        </w:rPr>
        <w:t>практике не реализуются.</w:t>
      </w:r>
    </w:p>
    <w:p w:rsidR="00E94068" w:rsidRPr="00845328" w:rsidRDefault="00E94068" w:rsidP="00E94068">
      <w:pPr>
        <w:tabs>
          <w:tab w:val="left" w:pos="284"/>
          <w:tab w:val="right" w:leader="underscore" w:pos="9639"/>
        </w:tabs>
        <w:ind w:firstLine="851"/>
        <w:jc w:val="both"/>
        <w:rPr>
          <w:iCs/>
          <w:sz w:val="22"/>
        </w:rPr>
      </w:pPr>
    </w:p>
    <w:p w:rsidR="00E94068" w:rsidRPr="000E43DA" w:rsidRDefault="00E94068" w:rsidP="00E9406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E94068" w:rsidRDefault="00E94068" w:rsidP="00E94068">
      <w:pPr>
        <w:pStyle w:val="Default"/>
        <w:ind w:firstLine="709"/>
        <w:jc w:val="both"/>
        <w:rPr>
          <w:iCs/>
          <w:sz w:val="28"/>
          <w:szCs w:val="28"/>
        </w:rPr>
      </w:pPr>
      <w:r w:rsidRPr="00845328">
        <w:rPr>
          <w:iCs/>
          <w:sz w:val="28"/>
          <w:szCs w:val="28"/>
        </w:rPr>
        <w:t xml:space="preserve">При возвращении с производственной </w:t>
      </w:r>
      <w:r w:rsidRPr="00605A7E">
        <w:rPr>
          <w:spacing w:val="8"/>
          <w:sz w:val="28"/>
          <w:szCs w:val="28"/>
        </w:rPr>
        <w:t>(</w:t>
      </w:r>
      <w:r w:rsidRPr="00605A7E">
        <w:rPr>
          <w:sz w:val="28"/>
          <w:szCs w:val="28"/>
        </w:rPr>
        <w:t>коррекционн</w:t>
      </w:r>
      <w:proofErr w:type="gramStart"/>
      <w:r w:rsidRPr="00605A7E">
        <w:rPr>
          <w:sz w:val="28"/>
          <w:szCs w:val="28"/>
        </w:rPr>
        <w:t>о-</w:t>
      </w:r>
      <w:proofErr w:type="gramEnd"/>
      <w:r w:rsidRPr="00605A7E">
        <w:rPr>
          <w:sz w:val="28"/>
          <w:szCs w:val="28"/>
        </w:rPr>
        <w:t xml:space="preserve"> педагогической</w:t>
      </w:r>
      <w:r w:rsidRPr="00605A7E">
        <w:rPr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845328">
        <w:rPr>
          <w:iCs/>
          <w:sz w:val="28"/>
          <w:szCs w:val="28"/>
        </w:rPr>
        <w:t xml:space="preserve">практики в вуз </w:t>
      </w:r>
      <w:r>
        <w:rPr>
          <w:iCs/>
          <w:sz w:val="28"/>
          <w:szCs w:val="28"/>
        </w:rPr>
        <w:t>магистра</w:t>
      </w:r>
      <w:r w:rsidRPr="00845328">
        <w:rPr>
          <w:iCs/>
          <w:sz w:val="28"/>
          <w:szCs w:val="28"/>
        </w:rPr>
        <w:t xml:space="preserve">нт вместе с научным руководителем от кафедры обсуждает итоги практики и собранные материалы. В дневнике по </w:t>
      </w:r>
      <w:r w:rsidRPr="00845328">
        <w:rPr>
          <w:iCs/>
          <w:sz w:val="28"/>
          <w:szCs w:val="28"/>
        </w:rPr>
        <w:lastRenderedPageBreak/>
        <w:t>производственной практике руководите</w:t>
      </w:r>
      <w:r>
        <w:rPr>
          <w:iCs/>
          <w:sz w:val="28"/>
          <w:szCs w:val="28"/>
        </w:rPr>
        <w:t>ль дает отзыв о работе магистра</w:t>
      </w:r>
      <w:r w:rsidRPr="00845328">
        <w:rPr>
          <w:iCs/>
          <w:sz w:val="28"/>
          <w:szCs w:val="28"/>
        </w:rPr>
        <w:t xml:space="preserve">нта, ориентируясь на его доклад и отзыв руководителя от производственной организации, приведенный в дневнике. </w:t>
      </w:r>
      <w:r>
        <w:rPr>
          <w:iCs/>
          <w:sz w:val="28"/>
          <w:szCs w:val="28"/>
        </w:rPr>
        <w:t>Магистра</w:t>
      </w:r>
      <w:r w:rsidRPr="00845328">
        <w:rPr>
          <w:iCs/>
          <w:sz w:val="28"/>
          <w:szCs w:val="28"/>
        </w:rPr>
        <w:t>нт пишет краткий отчет о практике, который включает в себя общие сведения об изучаемом объекте.</w:t>
      </w:r>
    </w:p>
    <w:p w:rsidR="00E94068" w:rsidRPr="000C7745" w:rsidRDefault="00E94068" w:rsidP="00E94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отчета по итогам практик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</w:t>
      </w:r>
      <w:r w:rsidRPr="000C7745">
        <w:rPr>
          <w:sz w:val="28"/>
          <w:szCs w:val="28"/>
        </w:rPr>
        <w:t>отчет по практике.</w:t>
      </w:r>
    </w:p>
    <w:p w:rsidR="00E94068" w:rsidRPr="000C7745" w:rsidRDefault="00E94068" w:rsidP="00E94068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0C7745">
        <w:rPr>
          <w:sz w:val="28"/>
          <w:szCs w:val="28"/>
        </w:rPr>
        <w:t xml:space="preserve">В структуре отчета по практике должны быть отражены </w:t>
      </w:r>
      <w:r w:rsidRPr="000C7745">
        <w:rPr>
          <w:color w:val="000000"/>
          <w:sz w:val="28"/>
          <w:szCs w:val="28"/>
        </w:rPr>
        <w:t xml:space="preserve">цель, место и время прохождения практики, последовательность прохождения практики, перечень работ согласно программе практики. </w:t>
      </w:r>
    </w:p>
    <w:p w:rsidR="00E94068" w:rsidRPr="000C7745" w:rsidRDefault="00E94068" w:rsidP="00E94068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0C7745">
        <w:rPr>
          <w:color w:val="000000"/>
          <w:sz w:val="28"/>
          <w:szCs w:val="28"/>
        </w:rPr>
        <w:t>Также магистрант должен оформить выводы о результативности прохождения практики, сформулировать предложения о её совершенствовании.</w:t>
      </w:r>
    </w:p>
    <w:p w:rsidR="00E94068" w:rsidRDefault="00E94068" w:rsidP="00E94068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0C7745">
        <w:rPr>
          <w:color w:val="000000"/>
          <w:sz w:val="28"/>
          <w:szCs w:val="28"/>
        </w:rPr>
        <w:t>В дополнении к отчету по практике прилагается дневник практиканта, индивидуальный план прохождения практики, отзыв (характеристика) руководителя, аттестационный лист.</w:t>
      </w:r>
    </w:p>
    <w:p w:rsidR="00E94068" w:rsidRDefault="00E94068" w:rsidP="00E94068">
      <w:pPr>
        <w:suppressAutoHyphens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Отчет по практике может защищаться с использованием мультимедийной презентации, которую магистрант разрабатывает в соответствии с планом и заданием на практику.</w:t>
      </w:r>
    </w:p>
    <w:p w:rsidR="00E94068" w:rsidRDefault="00E94068" w:rsidP="00E94068">
      <w:pPr>
        <w:pStyle w:val="a6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течение первой недели после практики магистрантам предоставляется возможность заполнить дневник практики, предоставить его на кафедру в установленный день сдачи. К итоговой конференции магистрантами готовится сообщение о прохождении практики в учреждении (организации) для лиц с ОВЗ. На конференции осуществляется обмен опытом и впечатлениями, полученными в ходе практики. Особое внимание обращается на методические аспекты профессиональной деятельности магистрантов при прохождении практики, владение научными основами сбора информации, анализа, собственной деятельности по решению основных задач практики, оформлению документации в соответствии с требованиями, предъявляемыми к магистру по направлению «Специальное (дефектологическое) образование». Осуществляется обсуждение достигнутых результатов, трудностей и проблем, которые возникли в период прохождения практики с их анализом. </w:t>
      </w:r>
    </w:p>
    <w:p w:rsidR="00E94068" w:rsidRPr="001840B9" w:rsidRDefault="00E94068" w:rsidP="00E94068">
      <w:pPr>
        <w:pStyle w:val="a6"/>
        <w:ind w:firstLine="708"/>
        <w:jc w:val="both"/>
        <w:rPr>
          <w:b w:val="0"/>
          <w:color w:val="000000"/>
          <w:spacing w:val="-2"/>
          <w:sz w:val="28"/>
          <w:szCs w:val="28"/>
        </w:rPr>
      </w:pPr>
      <w:r w:rsidRPr="00D81439">
        <w:rPr>
          <w:b w:val="0"/>
          <w:spacing w:val="-2"/>
          <w:sz w:val="28"/>
          <w:szCs w:val="28"/>
        </w:rPr>
        <w:t>Оценка за прохождение практики</w:t>
      </w:r>
      <w:r>
        <w:rPr>
          <w:b w:val="0"/>
          <w:spacing w:val="-2"/>
          <w:sz w:val="28"/>
          <w:szCs w:val="28"/>
        </w:rPr>
        <w:t xml:space="preserve"> выставляется на основании форм отчетности, указанных в содержании практики, </w:t>
      </w:r>
      <w:r w:rsidRPr="001840B9">
        <w:rPr>
          <w:b w:val="0"/>
          <w:color w:val="000000"/>
          <w:spacing w:val="-2"/>
          <w:sz w:val="28"/>
          <w:szCs w:val="28"/>
        </w:rPr>
        <w:t xml:space="preserve">отчёта </w:t>
      </w:r>
      <w:r>
        <w:rPr>
          <w:b w:val="0"/>
          <w:color w:val="000000"/>
          <w:spacing w:val="-2"/>
          <w:sz w:val="28"/>
          <w:szCs w:val="28"/>
        </w:rPr>
        <w:t>обучающегося</w:t>
      </w:r>
      <w:r w:rsidRPr="001840B9">
        <w:rPr>
          <w:b w:val="0"/>
          <w:color w:val="000000"/>
          <w:spacing w:val="-2"/>
          <w:sz w:val="28"/>
          <w:szCs w:val="28"/>
        </w:rPr>
        <w:t xml:space="preserve">, его выступления на заключительной конференции. </w:t>
      </w:r>
    </w:p>
    <w:p w:rsidR="00E94068" w:rsidRDefault="00E94068" w:rsidP="00E94068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оценки результатов практики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результатов практики складывается из  оценки, выставленной руководителем учреждения, оценки по ведению документации и оценки отчёта студента.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При оценке результатов практики в первую очередь учитываются следующие составляющие: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уровень теоретического осмысления магистрантами своей практической профессиональной деятельности (её целей, задач, содержания, методов);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- степень </w:t>
      </w:r>
      <w:proofErr w:type="spell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системы научных знаний и профессиональных умений; 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lastRenderedPageBreak/>
        <w:t>- мнение, высказанное групповым руководителем практики в отзыве;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методическая грамотность при составлении маршрута сопровождения лица с ОВЗ и форм его реализации в  дневнике и аккуратность его ведения;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качество анализа просмотренных и проведенных диагностических обследований, уроков, занятий,  и самоанализа деятельности;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выступление на итоговой конференции и пр.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«отлично» выставляется магистранту, который выполнил в срок и на высоком теоретико-методическом уровне весь намеченный объём работы, проявил самостоятельность, творческий подход, общую и профессиональную и исследовательскую культуру и методическую грамотность.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«хорошо» выставляется магистранту, который полностью выполнил весь намеченный объём работы, проявил инициативу, но допустил неточности в методических вопросах составления маршрута сопровождения, конспектов, недостаточно полно ответил на вопросы на итоговой конференции</w:t>
      </w:r>
      <w:proofErr w:type="gram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«удовлетворительно» выставляется магистранту, который выполнил программу практики, но не показал глубоких теоретических знаний и умений применения их на практике, допускал ошибки при планировании и в практической деятельности, отчет на итоговой конференции отличается поверхностностью выводов. 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«неудовлетворительно» выставляется магистранту, который  не выполнил программу практики, обнаружил слабые теоретические знания, практические умения.</w:t>
      </w:r>
    </w:p>
    <w:p w:rsidR="00E94068" w:rsidRDefault="00E94068" w:rsidP="00E94068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Снижаются оценки за нарушение сроков сдачи отчёта, за  необоснованные пропуски либо отказы от выполнения  каких-либо заданий, за небрежное ведение дневника.</w:t>
      </w:r>
    </w:p>
    <w:p w:rsidR="00E94068" w:rsidRDefault="00E94068" w:rsidP="00E9406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E94068" w:rsidRPr="000E43DA" w:rsidRDefault="00E94068" w:rsidP="00E9406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E94068" w:rsidRPr="000E43DA" w:rsidRDefault="00E94068" w:rsidP="00E94068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E94068" w:rsidRPr="00FA1F8A" w:rsidRDefault="00E94068" w:rsidP="00E94068">
      <w:pPr>
        <w:ind w:firstLine="709"/>
        <w:jc w:val="both"/>
        <w:rPr>
          <w:b/>
          <w:sz w:val="28"/>
          <w:szCs w:val="28"/>
        </w:rPr>
      </w:pPr>
      <w:r w:rsidRPr="00FA1F8A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A1F8A">
        <w:rPr>
          <w:sz w:val="28"/>
          <w:szCs w:val="28"/>
        </w:rPr>
        <w:t>обучающихся</w:t>
      </w:r>
      <w:proofErr w:type="gramEnd"/>
      <w:r w:rsidRPr="00FA1F8A">
        <w:rPr>
          <w:sz w:val="28"/>
          <w:szCs w:val="28"/>
        </w:rPr>
        <w:t>.</w:t>
      </w:r>
    </w:p>
    <w:p w:rsidR="00E94068" w:rsidRPr="00FA1F8A" w:rsidRDefault="00E94068" w:rsidP="00E94068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E94068" w:rsidRPr="00FA1F8A" w:rsidRDefault="00E94068" w:rsidP="00E9406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>зан</w:t>
      </w:r>
      <w:r w:rsidRPr="00FA1F8A">
        <w:rPr>
          <w:sz w:val="28"/>
          <w:szCs w:val="28"/>
        </w:rPr>
        <w:t>ятий (</w:t>
      </w:r>
      <w:r>
        <w:rPr>
          <w:sz w:val="28"/>
          <w:szCs w:val="28"/>
        </w:rPr>
        <w:t>консультац</w:t>
      </w:r>
      <w:r w:rsidRPr="00FA1F8A">
        <w:rPr>
          <w:sz w:val="28"/>
          <w:szCs w:val="28"/>
        </w:rPr>
        <w:t>ий и пр.);</w:t>
      </w:r>
    </w:p>
    <w:p w:rsidR="00E94068" w:rsidRPr="00FA1F8A" w:rsidRDefault="00E94068" w:rsidP="00E9406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выполнение индивидуальных заданий / практических работ по плану практики. </w:t>
      </w:r>
    </w:p>
    <w:p w:rsidR="00E94068" w:rsidRPr="00FA1F8A" w:rsidRDefault="00E94068" w:rsidP="00E94068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>Промежуточный контроль</w:t>
      </w:r>
      <w:r w:rsidRPr="00FA1F8A">
        <w:rPr>
          <w:sz w:val="28"/>
          <w:szCs w:val="28"/>
        </w:rPr>
        <w:t xml:space="preserve"> по окончании практики проводится в форме защиты отчета по практике, сопровождаемой презентацией.</w:t>
      </w:r>
    </w:p>
    <w:p w:rsidR="00E94068" w:rsidRDefault="00E94068" w:rsidP="00E940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007">
        <w:rPr>
          <w:sz w:val="28"/>
          <w:szCs w:val="28"/>
        </w:rPr>
        <w:lastRenderedPageBreak/>
        <w:t>В течение первой недели после практики м</w:t>
      </w:r>
      <w:r>
        <w:rPr>
          <w:sz w:val="28"/>
          <w:szCs w:val="28"/>
        </w:rPr>
        <w:t>агистрантам</w:t>
      </w:r>
      <w:r w:rsidRPr="00C85007">
        <w:rPr>
          <w:sz w:val="28"/>
          <w:szCs w:val="28"/>
        </w:rPr>
        <w:t xml:space="preserve"> предоставляется возможность заполнить дневник практики  и  предоставить его на кафедру в установленный день сдачи. К итоговой конференции </w:t>
      </w:r>
      <w:r>
        <w:rPr>
          <w:sz w:val="28"/>
          <w:szCs w:val="28"/>
        </w:rPr>
        <w:t>магистра</w:t>
      </w:r>
      <w:r w:rsidRPr="00C85007">
        <w:rPr>
          <w:sz w:val="28"/>
          <w:szCs w:val="28"/>
        </w:rPr>
        <w:t>нтами готовится сообщение о прохождении практики аналитический отчет и презентация. На конференции осуществляется обмен опытом и впечатлениями, полученными в ходе практики. Осуществляется обсуждение трудностей и проблем, которые возникли у студентов в период прохождения практики. Особое внимание обращается на методические аспекты организации и проведения занятий и уроков, а также на оформление планов-конспектов для работы с детьми  с ОВЗ.</w:t>
      </w:r>
    </w:p>
    <w:p w:rsidR="00E94068" w:rsidRPr="00FA1F8A" w:rsidRDefault="00E94068" w:rsidP="00E94068">
      <w:pPr>
        <w:ind w:firstLine="567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E94068" w:rsidRPr="00FA1F8A" w:rsidRDefault="00E94068" w:rsidP="00E94068">
      <w:pPr>
        <w:tabs>
          <w:tab w:val="num" w:pos="142"/>
          <w:tab w:val="num" w:pos="284"/>
        </w:tabs>
        <w:ind w:firstLine="567"/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>консультац</w:t>
      </w:r>
      <w:r w:rsidRPr="00FA1F8A">
        <w:rPr>
          <w:sz w:val="28"/>
          <w:szCs w:val="28"/>
        </w:rPr>
        <w:t>ий и пр.;</w:t>
      </w:r>
    </w:p>
    <w:p w:rsidR="00E94068" w:rsidRPr="00FA1F8A" w:rsidRDefault="00E94068" w:rsidP="00E94068">
      <w:pPr>
        <w:tabs>
          <w:tab w:val="num" w:pos="142"/>
          <w:tab w:val="num" w:pos="284"/>
        </w:tabs>
        <w:ind w:firstLine="567"/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выполнение индивидуальных заданий / практических работ по плану практики. </w:t>
      </w:r>
    </w:p>
    <w:p w:rsidR="00E94068" w:rsidRPr="00B53DE9" w:rsidRDefault="00E94068" w:rsidP="00E9406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53DE9">
        <w:rPr>
          <w:b/>
          <w:sz w:val="28"/>
          <w:szCs w:val="28"/>
        </w:rPr>
        <w:t>Промежуточная аттестация</w:t>
      </w:r>
      <w:r w:rsidRPr="00B53DE9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:rsidR="00E94068" w:rsidRPr="00B53DE9" w:rsidRDefault="00E94068" w:rsidP="00E94068">
      <w:pPr>
        <w:ind w:firstLine="709"/>
        <w:jc w:val="both"/>
        <w:rPr>
          <w:sz w:val="28"/>
          <w:szCs w:val="28"/>
        </w:rPr>
      </w:pPr>
      <w:r w:rsidRPr="00B53DE9">
        <w:rPr>
          <w:sz w:val="28"/>
          <w:szCs w:val="28"/>
        </w:rPr>
        <w:t xml:space="preserve">Форма промежуточной аттестации </w:t>
      </w:r>
      <w:proofErr w:type="gramStart"/>
      <w:r w:rsidRPr="00B53DE9">
        <w:rPr>
          <w:sz w:val="28"/>
          <w:szCs w:val="28"/>
        </w:rPr>
        <w:t>–з</w:t>
      </w:r>
      <w:proofErr w:type="gramEnd"/>
      <w:r w:rsidRPr="00B53DE9">
        <w:rPr>
          <w:sz w:val="28"/>
          <w:szCs w:val="28"/>
        </w:rPr>
        <w:t>ачет с оценкой</w:t>
      </w:r>
      <w:r>
        <w:rPr>
          <w:sz w:val="28"/>
          <w:szCs w:val="28"/>
        </w:rPr>
        <w:t>.</w:t>
      </w:r>
    </w:p>
    <w:p w:rsidR="00E94068" w:rsidRPr="00C85007" w:rsidRDefault="00E94068" w:rsidP="00E9406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85007">
        <w:rPr>
          <w:spacing w:val="-2"/>
          <w:sz w:val="28"/>
          <w:szCs w:val="28"/>
        </w:rPr>
        <w:t xml:space="preserve"> </w:t>
      </w:r>
    </w:p>
    <w:p w:rsidR="00E94068" w:rsidRPr="000E43DA" w:rsidRDefault="00E94068" w:rsidP="00E94068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E94068" w:rsidRPr="00FE0AE6" w:rsidRDefault="00E94068" w:rsidP="00E94068">
      <w:pPr>
        <w:ind w:firstLine="567"/>
        <w:jc w:val="both"/>
        <w:rPr>
          <w:sz w:val="28"/>
          <w:szCs w:val="28"/>
        </w:rPr>
      </w:pPr>
      <w:r w:rsidRPr="00FE0AE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E94068" w:rsidRPr="00C657E2" w:rsidRDefault="00E94068" w:rsidP="00E94068">
      <w:pPr>
        <w:ind w:firstLine="567"/>
        <w:jc w:val="both"/>
        <w:rPr>
          <w:b/>
          <w:spacing w:val="-4"/>
          <w:sz w:val="16"/>
          <w:szCs w:val="16"/>
        </w:rPr>
      </w:pPr>
    </w:p>
    <w:p w:rsidR="00E94068" w:rsidRPr="000E43DA" w:rsidRDefault="00E94068" w:rsidP="00E94068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практике</w:t>
      </w:r>
    </w:p>
    <w:p w:rsidR="00E94068" w:rsidRPr="00C538E3" w:rsidRDefault="00E94068" w:rsidP="00E94068">
      <w:pPr>
        <w:ind w:firstLine="709"/>
        <w:jc w:val="both"/>
        <w:rPr>
          <w:i/>
          <w:sz w:val="20"/>
          <w:szCs w:val="20"/>
        </w:rPr>
      </w:pPr>
      <w:r w:rsidRPr="009307F7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  <w:r w:rsidRPr="00C538E3">
        <w:rPr>
          <w:i/>
          <w:sz w:val="20"/>
          <w:szCs w:val="20"/>
        </w:rPr>
        <w:t>.</w:t>
      </w:r>
    </w:p>
    <w:p w:rsidR="00E94068" w:rsidRDefault="00E94068" w:rsidP="00E9406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94068" w:rsidRPr="000E43DA" w:rsidRDefault="00E94068" w:rsidP="00E94068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E94068" w:rsidRDefault="00E94068" w:rsidP="00E94068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E94068" w:rsidRPr="00A612B0" w:rsidRDefault="00E94068" w:rsidP="00E94068">
      <w:pPr>
        <w:numPr>
          <w:ilvl w:val="0"/>
          <w:numId w:val="4"/>
        </w:numPr>
        <w:tabs>
          <w:tab w:val="clear" w:pos="1080"/>
          <w:tab w:val="left" w:pos="426"/>
          <w:tab w:val="num" w:pos="720"/>
        </w:tabs>
        <w:suppressAutoHyphens w:val="0"/>
        <w:ind w:left="0" w:firstLine="284"/>
        <w:jc w:val="both"/>
        <w:rPr>
          <w:sz w:val="28"/>
          <w:szCs w:val="28"/>
        </w:rPr>
      </w:pPr>
      <w:r w:rsidRPr="0071045C">
        <w:rPr>
          <w:bCs/>
          <w:color w:val="000000"/>
          <w:sz w:val="28"/>
          <w:szCs w:val="28"/>
        </w:rPr>
        <w:t>Магистерская диссертация по психологии: структура, содержание, оформление</w:t>
      </w:r>
      <w:r w:rsidRPr="0071045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1045C">
        <w:rPr>
          <w:color w:val="000000"/>
          <w:sz w:val="28"/>
          <w:szCs w:val="28"/>
        </w:rPr>
        <w:t>Учеб</w:t>
      </w:r>
      <w:proofErr w:type="gramStart"/>
      <w:r w:rsidRPr="0071045C">
        <w:rPr>
          <w:color w:val="000000"/>
          <w:sz w:val="28"/>
          <w:szCs w:val="28"/>
        </w:rPr>
        <w:t>.</w:t>
      </w:r>
      <w:proofErr w:type="gramEnd"/>
      <w:r w:rsidRPr="0071045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proofErr w:type="gramStart"/>
      <w:r w:rsidRPr="0071045C">
        <w:rPr>
          <w:color w:val="000000"/>
          <w:sz w:val="28"/>
          <w:szCs w:val="28"/>
        </w:rPr>
        <w:t>м</w:t>
      </w:r>
      <w:proofErr w:type="gramEnd"/>
      <w:r w:rsidRPr="0071045C">
        <w:rPr>
          <w:color w:val="000000"/>
          <w:sz w:val="28"/>
          <w:szCs w:val="28"/>
        </w:rPr>
        <w:t>етод.</w:t>
      </w:r>
      <w:r>
        <w:rPr>
          <w:color w:val="000000"/>
          <w:sz w:val="28"/>
          <w:szCs w:val="28"/>
        </w:rPr>
        <w:t xml:space="preserve"> </w:t>
      </w:r>
      <w:r w:rsidRPr="0071045C">
        <w:rPr>
          <w:color w:val="000000"/>
          <w:sz w:val="28"/>
          <w:szCs w:val="28"/>
        </w:rPr>
        <w:t>пособие. - Нижний Новгород</w:t>
      </w:r>
      <w:proofErr w:type="gramStart"/>
      <w:r w:rsidRPr="0071045C">
        <w:rPr>
          <w:color w:val="000000"/>
          <w:sz w:val="28"/>
          <w:szCs w:val="28"/>
        </w:rPr>
        <w:t xml:space="preserve"> :</w:t>
      </w:r>
      <w:proofErr w:type="gramEnd"/>
      <w:r w:rsidRPr="0071045C">
        <w:rPr>
          <w:color w:val="000000"/>
          <w:sz w:val="28"/>
          <w:szCs w:val="28"/>
        </w:rPr>
        <w:t xml:space="preserve"> НГПУ, 2014. - 79 с. </w:t>
      </w:r>
    </w:p>
    <w:p w:rsidR="00E94068" w:rsidRPr="00E14D83" w:rsidRDefault="00E94068" w:rsidP="00E94068">
      <w:pPr>
        <w:numPr>
          <w:ilvl w:val="0"/>
          <w:numId w:val="4"/>
        </w:numPr>
        <w:tabs>
          <w:tab w:val="clear" w:pos="1080"/>
          <w:tab w:val="left" w:pos="426"/>
          <w:tab w:val="num" w:pos="720"/>
        </w:tabs>
        <w:suppressAutoHyphens w:val="0"/>
        <w:ind w:left="0" w:firstLine="284"/>
        <w:jc w:val="both"/>
        <w:rPr>
          <w:sz w:val="28"/>
          <w:szCs w:val="28"/>
        </w:rPr>
      </w:pPr>
      <w:r w:rsidRPr="00A612B0">
        <w:rPr>
          <w:bCs/>
          <w:color w:val="000000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A612B0">
        <w:rPr>
          <w:color w:val="000000"/>
          <w:sz w:val="28"/>
          <w:szCs w:val="28"/>
        </w:rPr>
        <w:t>/ Под ред.</w:t>
      </w:r>
      <w:r>
        <w:rPr>
          <w:color w:val="000000"/>
          <w:sz w:val="28"/>
          <w:szCs w:val="28"/>
        </w:rPr>
        <w:t xml:space="preserve"> </w:t>
      </w:r>
      <w:r w:rsidRPr="00A612B0">
        <w:rPr>
          <w:color w:val="000000"/>
          <w:sz w:val="28"/>
          <w:szCs w:val="28"/>
        </w:rPr>
        <w:t>В.И.</w:t>
      </w:r>
      <w:r>
        <w:rPr>
          <w:color w:val="000000"/>
          <w:sz w:val="28"/>
          <w:szCs w:val="28"/>
        </w:rPr>
        <w:t xml:space="preserve"> </w:t>
      </w:r>
      <w:r w:rsidRPr="00A612B0">
        <w:rPr>
          <w:color w:val="000000"/>
          <w:sz w:val="28"/>
          <w:szCs w:val="28"/>
        </w:rPr>
        <w:t xml:space="preserve">Беляева. - 2-е </w:t>
      </w:r>
      <w:proofErr w:type="spellStart"/>
      <w:r w:rsidRPr="00A612B0">
        <w:rPr>
          <w:color w:val="000000"/>
          <w:sz w:val="28"/>
          <w:szCs w:val="28"/>
        </w:rPr>
        <w:t>изд</w:t>
      </w:r>
      <w:proofErr w:type="spellEnd"/>
      <w:r w:rsidRPr="00A612B0">
        <w:rPr>
          <w:color w:val="000000"/>
          <w:sz w:val="28"/>
          <w:szCs w:val="28"/>
        </w:rPr>
        <w:t>.</w:t>
      </w:r>
      <w:proofErr w:type="gramStart"/>
      <w:r w:rsidRPr="00A612B0">
        <w:rPr>
          <w:color w:val="000000"/>
          <w:sz w:val="28"/>
          <w:szCs w:val="28"/>
        </w:rPr>
        <w:t>,</w:t>
      </w:r>
      <w:proofErr w:type="spellStart"/>
      <w:r w:rsidRPr="00A612B0">
        <w:rPr>
          <w:color w:val="000000"/>
          <w:sz w:val="28"/>
          <w:szCs w:val="28"/>
        </w:rPr>
        <w:t>п</w:t>
      </w:r>
      <w:proofErr w:type="gramEnd"/>
      <w:r w:rsidRPr="00A612B0">
        <w:rPr>
          <w:color w:val="000000"/>
          <w:sz w:val="28"/>
          <w:szCs w:val="28"/>
        </w:rPr>
        <w:t>ерераб</w:t>
      </w:r>
      <w:proofErr w:type="spellEnd"/>
      <w:r w:rsidRPr="00A612B0">
        <w:rPr>
          <w:color w:val="000000"/>
          <w:sz w:val="28"/>
          <w:szCs w:val="28"/>
        </w:rPr>
        <w:t>. - Москва</w:t>
      </w:r>
      <w:proofErr w:type="gramStart"/>
      <w:r w:rsidRPr="00A612B0">
        <w:rPr>
          <w:color w:val="000000"/>
          <w:sz w:val="28"/>
          <w:szCs w:val="28"/>
        </w:rPr>
        <w:t xml:space="preserve"> :</w:t>
      </w:r>
      <w:proofErr w:type="gramEnd"/>
      <w:r w:rsidRPr="00A612B0">
        <w:rPr>
          <w:color w:val="000000"/>
          <w:sz w:val="28"/>
          <w:szCs w:val="28"/>
        </w:rPr>
        <w:t xml:space="preserve"> </w:t>
      </w:r>
      <w:proofErr w:type="spellStart"/>
      <w:r w:rsidRPr="00A612B0">
        <w:rPr>
          <w:color w:val="000000"/>
          <w:sz w:val="28"/>
          <w:szCs w:val="28"/>
        </w:rPr>
        <w:t>Кнорус</w:t>
      </w:r>
      <w:proofErr w:type="spellEnd"/>
      <w:r w:rsidRPr="00A612B0">
        <w:rPr>
          <w:color w:val="000000"/>
          <w:sz w:val="28"/>
          <w:szCs w:val="28"/>
        </w:rPr>
        <w:t>, 2014. - 264 с.</w:t>
      </w:r>
    </w:p>
    <w:p w:rsidR="00E94068" w:rsidRPr="000142D8" w:rsidRDefault="00E94068" w:rsidP="00E94068">
      <w:pPr>
        <w:pStyle w:val="a3"/>
        <w:numPr>
          <w:ilvl w:val="0"/>
          <w:numId w:val="4"/>
        </w:numPr>
        <w:tabs>
          <w:tab w:val="clear" w:pos="1080"/>
          <w:tab w:val="num" w:pos="720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14D83">
        <w:rPr>
          <w:rFonts w:ascii="Times New Roman" w:hAnsi="Times New Roman"/>
          <w:sz w:val="28"/>
          <w:szCs w:val="28"/>
        </w:rPr>
        <w:t xml:space="preserve">Организация научно-исследовательской работы магистрантов: практикум / авт.-сост. О.В. Соловьева, Н.М. </w:t>
      </w:r>
      <w:proofErr w:type="spellStart"/>
      <w:r w:rsidRPr="00E14D83">
        <w:rPr>
          <w:rFonts w:ascii="Times New Roman" w:hAnsi="Times New Roman"/>
          <w:sz w:val="28"/>
          <w:szCs w:val="28"/>
        </w:rPr>
        <w:t>Борозинец</w:t>
      </w:r>
      <w:proofErr w:type="spellEnd"/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СКФУ, 2016. - 144 с.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0142D8">
        <w:rPr>
          <w:rFonts w:ascii="Times New Roman" w:hAnsi="Times New Roman"/>
          <w:color w:val="454545"/>
          <w:sz w:val="28"/>
          <w:szCs w:val="28"/>
        </w:rPr>
        <w:t> </w:t>
      </w:r>
      <w:hyperlink r:id="rId9" w:history="1">
        <w:r w:rsidRPr="000142D8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http://biblioclub.ru/index.php?page=book&amp;id=459348</w:t>
        </w:r>
      </w:hyperlink>
    </w:p>
    <w:p w:rsidR="00E94068" w:rsidRPr="00CC610D" w:rsidRDefault="00E94068" w:rsidP="00E94068">
      <w:pPr>
        <w:numPr>
          <w:ilvl w:val="0"/>
          <w:numId w:val="4"/>
        </w:numPr>
        <w:tabs>
          <w:tab w:val="clear" w:pos="1080"/>
          <w:tab w:val="left" w:pos="426"/>
          <w:tab w:val="num" w:pos="720"/>
        </w:tabs>
        <w:suppressAutoHyphens w:val="0"/>
        <w:ind w:left="0" w:firstLine="284"/>
        <w:jc w:val="both"/>
        <w:rPr>
          <w:sz w:val="28"/>
          <w:szCs w:val="28"/>
        </w:rPr>
      </w:pPr>
      <w:r w:rsidRPr="00E14D83">
        <w:rPr>
          <w:sz w:val="28"/>
          <w:szCs w:val="28"/>
        </w:rPr>
        <w:lastRenderedPageBreak/>
        <w:t>Педагогическая практика по направлению «Специальное (дефектологическое) образование»: учебное пособие / О.В. </w:t>
      </w:r>
      <w:proofErr w:type="spellStart"/>
      <w:r w:rsidRPr="00E14D83">
        <w:rPr>
          <w:sz w:val="28"/>
          <w:szCs w:val="28"/>
        </w:rPr>
        <w:t>Вольская</w:t>
      </w:r>
      <w:proofErr w:type="spellEnd"/>
      <w:r w:rsidRPr="00E14D83">
        <w:rPr>
          <w:sz w:val="28"/>
          <w:szCs w:val="28"/>
        </w:rPr>
        <w:t>, М.А. Пономарева, Е.В. </w:t>
      </w:r>
      <w:proofErr w:type="spellStart"/>
      <w:r w:rsidRPr="00E14D83">
        <w:rPr>
          <w:sz w:val="28"/>
          <w:szCs w:val="28"/>
        </w:rPr>
        <w:t>Пекишева</w:t>
      </w:r>
      <w:proofErr w:type="spellEnd"/>
      <w:r w:rsidRPr="00E14D83">
        <w:rPr>
          <w:sz w:val="28"/>
          <w:szCs w:val="28"/>
        </w:rPr>
        <w:t>, О.Н. Толстикова</w:t>
      </w:r>
      <w:proofErr w:type="gramStart"/>
      <w:r w:rsidRPr="00E14D83">
        <w:rPr>
          <w:sz w:val="28"/>
          <w:szCs w:val="28"/>
        </w:rPr>
        <w:t xml:space="preserve"> ;</w:t>
      </w:r>
      <w:proofErr w:type="gramEnd"/>
      <w:r w:rsidRPr="00E14D83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САФУ, 2015. - 74 с.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табл. - ISBN 978-5-261-01073-9 ; То же [Электронный ресурс]. - URL:</w:t>
      </w:r>
      <w:r w:rsidRPr="000142D8">
        <w:rPr>
          <w:color w:val="454545"/>
          <w:sz w:val="28"/>
          <w:szCs w:val="28"/>
        </w:rPr>
        <w:t> </w:t>
      </w:r>
      <w:hyperlink r:id="rId10" w:history="1">
        <w:r w:rsidRPr="000142D8">
          <w:rPr>
            <w:rStyle w:val="a9"/>
            <w:color w:val="006CA1"/>
            <w:sz w:val="28"/>
            <w:szCs w:val="28"/>
          </w:rPr>
          <w:t>http://biblioclub.ru/index.php?page=book&amp;id=436387</w:t>
        </w:r>
      </w:hyperlink>
      <w:r w:rsidRPr="00CC610D">
        <w:rPr>
          <w:color w:val="000000"/>
          <w:sz w:val="28"/>
          <w:szCs w:val="28"/>
        </w:rPr>
        <w:t>.</w:t>
      </w:r>
    </w:p>
    <w:p w:rsidR="00E94068" w:rsidRDefault="00E94068" w:rsidP="00E94068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б) дополнительная литература: </w:t>
      </w:r>
    </w:p>
    <w:p w:rsidR="00E94068" w:rsidRPr="00180A02" w:rsidRDefault="00E94068" w:rsidP="00E94068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sz w:val="28"/>
          <w:szCs w:val="28"/>
        </w:rPr>
      </w:pPr>
      <w:proofErr w:type="spellStart"/>
      <w:r w:rsidRPr="00180A02">
        <w:rPr>
          <w:snapToGrid w:val="0"/>
          <w:sz w:val="28"/>
          <w:szCs w:val="28"/>
        </w:rPr>
        <w:t>Епифанцева</w:t>
      </w:r>
      <w:proofErr w:type="spellEnd"/>
      <w:r w:rsidRPr="00180A02">
        <w:rPr>
          <w:snapToGrid w:val="0"/>
          <w:sz w:val="28"/>
          <w:szCs w:val="28"/>
        </w:rPr>
        <w:t xml:space="preserve"> Т. Б. Настольная книга педагога-дефектолога. - Ростов н</w:t>
      </w:r>
      <w:proofErr w:type="gramStart"/>
      <w:r w:rsidRPr="00180A02">
        <w:rPr>
          <w:snapToGrid w:val="0"/>
          <w:sz w:val="28"/>
          <w:szCs w:val="28"/>
        </w:rPr>
        <w:t>/Д</w:t>
      </w:r>
      <w:proofErr w:type="gramEnd"/>
      <w:r w:rsidRPr="00180A02">
        <w:rPr>
          <w:snapToGrid w:val="0"/>
          <w:sz w:val="28"/>
          <w:szCs w:val="28"/>
        </w:rPr>
        <w:t>: Феникс, 200</w:t>
      </w:r>
      <w:r>
        <w:rPr>
          <w:snapToGrid w:val="0"/>
          <w:sz w:val="28"/>
          <w:szCs w:val="28"/>
        </w:rPr>
        <w:t>8</w:t>
      </w:r>
      <w:r w:rsidRPr="00180A02">
        <w:rPr>
          <w:snapToGrid w:val="0"/>
          <w:sz w:val="28"/>
          <w:szCs w:val="28"/>
        </w:rPr>
        <w:t xml:space="preserve">. – 458 с. </w:t>
      </w:r>
    </w:p>
    <w:p w:rsidR="00E94068" w:rsidRDefault="00E94068" w:rsidP="00E94068">
      <w:pPr>
        <w:pStyle w:val="msonormalbullet1gif"/>
        <w:numPr>
          <w:ilvl w:val="0"/>
          <w:numId w:val="5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Жигорева</w:t>
      </w:r>
      <w:proofErr w:type="spellEnd"/>
      <w:r>
        <w:rPr>
          <w:sz w:val="28"/>
          <w:szCs w:val="28"/>
        </w:rPr>
        <w:t xml:space="preserve"> М.В. Дети с комплексными нарушениями развития: педагогическая помощь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М., 2008.- 238 с.</w:t>
      </w:r>
    </w:p>
    <w:p w:rsidR="00E94068" w:rsidRPr="005E0F14" w:rsidRDefault="00E94068" w:rsidP="00E94068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D0C14">
        <w:rPr>
          <w:rFonts w:ascii="Times New Roman" w:hAnsi="Times New Roman"/>
          <w:sz w:val="28"/>
          <w:szCs w:val="28"/>
        </w:rPr>
        <w:t>Инклюзивное образование: настольная книга педагога, работающего с детьми с ОВЗ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методическое пособие / под ред. М.С. </w:t>
      </w:r>
      <w:proofErr w:type="spellStart"/>
      <w:r w:rsidRPr="009D0C14">
        <w:rPr>
          <w:rFonts w:ascii="Times New Roman" w:hAnsi="Times New Roman"/>
          <w:sz w:val="28"/>
          <w:szCs w:val="28"/>
        </w:rPr>
        <w:t>Староверовой</w:t>
      </w:r>
      <w:proofErr w:type="spellEnd"/>
      <w:r w:rsidRPr="009D0C1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2014. - 168 с. - ISBN 978-5-691-01851-0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1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http://biblioclub.ru/index.php?page=book&amp;id=234851</w:t>
        </w:r>
      </w:hyperlink>
    </w:p>
    <w:p w:rsidR="00E94068" w:rsidRPr="005E0F14" w:rsidRDefault="00E94068" w:rsidP="00E94068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 xml:space="preserve"> Е.А. Коррекционно-развивающее обучение детей в процессе дидактических игр: пособие для учителя-дефектолога / Е.А. </w:t>
      </w: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2015. - 256 с. - (Коррекционная педагогика). - ISBN 978-5-691-01563-2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2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http://biblioclub.ru/index.php?page=book&amp;id=59075</w:t>
        </w:r>
      </w:hyperlink>
    </w:p>
    <w:p w:rsidR="00E94068" w:rsidRPr="009D0C14" w:rsidRDefault="00E94068" w:rsidP="00E94068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 xml:space="preserve"> Г.В. Проблемные дети: развитие и коррекция в предметно-практической деятельности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учебно-методическое пособие / Г.В. </w:t>
      </w: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Парадигма, 2013. - 221 с. - ISBN 978-5-4214-0021-9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3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http://biblioclub.ru/index.php?page=book&amp;id=210530</w:t>
        </w:r>
      </w:hyperlink>
      <w:r w:rsidRPr="005E0F14">
        <w:rPr>
          <w:rFonts w:ascii="Times New Roman" w:hAnsi="Times New Roman"/>
          <w:color w:val="454545"/>
          <w:sz w:val="28"/>
          <w:szCs w:val="28"/>
        </w:rPr>
        <w:t> </w:t>
      </w:r>
    </w:p>
    <w:p w:rsidR="00E94068" w:rsidRDefault="00E94068" w:rsidP="00E94068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E94068" w:rsidRPr="00265636" w:rsidRDefault="00763EAB" w:rsidP="00E94068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4" w:history="1">
        <w:r w:rsidR="00E94068" w:rsidRPr="00711EA0">
          <w:rPr>
            <w:rStyle w:val="a9"/>
            <w:sz w:val="28"/>
            <w:szCs w:val="28"/>
            <w:lang w:val="en-US"/>
          </w:rPr>
          <w:t>www</w:t>
        </w:r>
        <w:r w:rsidR="00E94068" w:rsidRPr="00711EA0">
          <w:rPr>
            <w:rStyle w:val="a9"/>
            <w:sz w:val="28"/>
            <w:szCs w:val="28"/>
          </w:rPr>
          <w:t>.</w:t>
        </w:r>
        <w:proofErr w:type="spellStart"/>
        <w:r w:rsidR="00E94068" w:rsidRPr="00711EA0">
          <w:rPr>
            <w:rStyle w:val="a9"/>
            <w:sz w:val="28"/>
            <w:szCs w:val="28"/>
            <w:lang w:val="en-US"/>
          </w:rPr>
          <w:t>biblioclub</w:t>
        </w:r>
        <w:proofErr w:type="spellEnd"/>
        <w:r w:rsidR="00E94068" w:rsidRPr="00711EA0">
          <w:rPr>
            <w:rStyle w:val="a9"/>
            <w:sz w:val="28"/>
            <w:szCs w:val="28"/>
          </w:rPr>
          <w:t>.</w:t>
        </w:r>
        <w:proofErr w:type="spellStart"/>
        <w:r w:rsidR="00E94068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E94068">
        <w:rPr>
          <w:sz w:val="28"/>
          <w:szCs w:val="28"/>
        </w:rPr>
        <w:t xml:space="preserve"> </w:t>
      </w:r>
      <w:r w:rsidR="00E94068" w:rsidRPr="00265636">
        <w:rPr>
          <w:sz w:val="28"/>
          <w:szCs w:val="28"/>
        </w:rPr>
        <w:t>ЭБС «Университетская библиотека онлайн»</w:t>
      </w:r>
    </w:p>
    <w:p w:rsidR="00E94068" w:rsidRPr="00265636" w:rsidRDefault="00763EAB" w:rsidP="00E94068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5" w:history="1">
        <w:r w:rsidR="00E94068" w:rsidRPr="00711EA0">
          <w:rPr>
            <w:rStyle w:val="a9"/>
            <w:sz w:val="28"/>
            <w:szCs w:val="28"/>
            <w:lang w:val="en-US"/>
          </w:rPr>
          <w:t>www</w:t>
        </w:r>
        <w:r w:rsidR="00E94068" w:rsidRPr="00711EA0">
          <w:rPr>
            <w:rStyle w:val="a9"/>
            <w:sz w:val="28"/>
            <w:szCs w:val="28"/>
          </w:rPr>
          <w:t>.</w:t>
        </w:r>
        <w:proofErr w:type="spellStart"/>
        <w:r w:rsidR="00E94068" w:rsidRPr="00711EA0">
          <w:rPr>
            <w:rStyle w:val="a9"/>
            <w:sz w:val="28"/>
            <w:szCs w:val="28"/>
            <w:lang w:val="en-US"/>
          </w:rPr>
          <w:t>elibrary</w:t>
        </w:r>
        <w:proofErr w:type="spellEnd"/>
        <w:r w:rsidR="00E94068" w:rsidRPr="00711EA0">
          <w:rPr>
            <w:rStyle w:val="a9"/>
            <w:sz w:val="28"/>
            <w:szCs w:val="28"/>
          </w:rPr>
          <w:t>.</w:t>
        </w:r>
        <w:proofErr w:type="spellStart"/>
        <w:r w:rsidR="00E94068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E94068">
        <w:rPr>
          <w:sz w:val="28"/>
          <w:szCs w:val="28"/>
        </w:rPr>
        <w:t xml:space="preserve"> </w:t>
      </w:r>
      <w:r w:rsidR="00E94068" w:rsidRPr="00265636">
        <w:rPr>
          <w:sz w:val="28"/>
          <w:szCs w:val="28"/>
        </w:rPr>
        <w:t>Научная электронная библиотека</w:t>
      </w:r>
    </w:p>
    <w:p w:rsidR="00E94068" w:rsidRDefault="00763EAB" w:rsidP="00E94068">
      <w:pPr>
        <w:pStyle w:val="a8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6" w:history="1">
        <w:proofErr w:type="gramStart"/>
        <w:r w:rsidR="00E94068">
          <w:rPr>
            <w:rStyle w:val="a9"/>
            <w:rFonts w:ascii="Times New Roman" w:hAnsi="Times New Roman"/>
          </w:rPr>
          <w:t>http</w:t>
        </w:r>
        <w:r w:rsidR="00E94068">
          <w:rPr>
            <w:rStyle w:val="a9"/>
            <w:rFonts w:ascii="Times New Roman" w:hAnsi="Times New Roman"/>
            <w:lang w:val="ru-RU"/>
          </w:rPr>
          <w:t>://</w:t>
        </w:r>
        <w:r w:rsidR="00E94068">
          <w:rPr>
            <w:rStyle w:val="a9"/>
            <w:rFonts w:ascii="Times New Roman" w:hAnsi="Times New Roman"/>
          </w:rPr>
          <w:t>www</w:t>
        </w:r>
        <w:r w:rsidR="00E94068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94068">
          <w:rPr>
            <w:rStyle w:val="a9"/>
            <w:rFonts w:ascii="Times New Roman" w:hAnsi="Times New Roman"/>
          </w:rPr>
          <w:t>ychitel</w:t>
        </w:r>
        <w:proofErr w:type="spellEnd"/>
        <w:r w:rsidR="00E94068">
          <w:rPr>
            <w:rStyle w:val="a9"/>
            <w:rFonts w:ascii="Times New Roman" w:hAnsi="Times New Roman"/>
            <w:lang w:val="ru-RU"/>
          </w:rPr>
          <w:t>.</w:t>
        </w:r>
        <w:r w:rsidR="00E94068">
          <w:rPr>
            <w:rStyle w:val="a9"/>
            <w:rFonts w:ascii="Times New Roman" w:hAnsi="Times New Roman"/>
          </w:rPr>
          <w:t>com</w:t>
        </w:r>
        <w:r w:rsidR="00E94068">
          <w:rPr>
            <w:rStyle w:val="a9"/>
            <w:rFonts w:ascii="Times New Roman" w:hAnsi="Times New Roman"/>
            <w:lang w:val="ru-RU"/>
          </w:rPr>
          <w:t>/</w:t>
        </w:r>
      </w:hyperlink>
      <w:r w:rsidR="00E9406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4068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E94068" w:rsidRDefault="00763EAB" w:rsidP="00E94068">
      <w:pPr>
        <w:pStyle w:val="a8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7" w:history="1">
        <w:r w:rsidR="00E94068">
          <w:rPr>
            <w:rStyle w:val="a9"/>
            <w:rFonts w:ascii="Times New Roman" w:hAnsi="Times New Roman"/>
          </w:rPr>
          <w:t>http://www.inter-pedagogika.ru/</w:t>
        </w:r>
      </w:hyperlink>
      <w:r w:rsidR="00E94068">
        <w:rPr>
          <w:rFonts w:ascii="Times New Roman" w:hAnsi="Times New Roman"/>
          <w:b/>
          <w:sz w:val="28"/>
          <w:szCs w:val="28"/>
        </w:rPr>
        <w:t xml:space="preserve"> </w:t>
      </w:r>
      <w:r w:rsidR="00E94068" w:rsidRPr="00877A5A">
        <w:rPr>
          <w:rFonts w:ascii="Times New Roman" w:hAnsi="Times New Roman"/>
          <w:sz w:val="28"/>
          <w:szCs w:val="28"/>
        </w:rPr>
        <w:t>Inter-</w:t>
      </w:r>
      <w:proofErr w:type="spellStart"/>
      <w:r w:rsidR="00E94068" w:rsidRPr="00877A5A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E94068" w:rsidRPr="00877A5A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E94068" w:rsidRDefault="009174A5" w:rsidP="00E94068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E94068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E94068">
        <w:rPr>
          <w:rFonts w:ascii="Times New Roman" w:hAnsi="Times New Roman"/>
          <w:sz w:val="28"/>
          <w:szCs w:val="28"/>
        </w:rPr>
        <w:instrText>HYPERLINK</w:instrText>
      </w:r>
      <w:r w:rsidR="00E94068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E94068">
        <w:rPr>
          <w:rFonts w:ascii="Times New Roman" w:hAnsi="Times New Roman"/>
          <w:sz w:val="28"/>
          <w:szCs w:val="28"/>
        </w:rPr>
        <w:instrText>http</w:instrText>
      </w:r>
      <w:r w:rsidR="00E94068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E94068">
        <w:rPr>
          <w:rFonts w:ascii="Times New Roman" w:hAnsi="Times New Roman"/>
          <w:sz w:val="28"/>
          <w:szCs w:val="28"/>
        </w:rPr>
        <w:instrText>www</w:instrText>
      </w:r>
      <w:r w:rsidR="00E94068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E94068">
        <w:rPr>
          <w:rFonts w:ascii="Times New Roman" w:hAnsi="Times New Roman"/>
          <w:sz w:val="28"/>
          <w:szCs w:val="28"/>
        </w:rPr>
        <w:instrText>pedlib</w:instrText>
      </w:r>
      <w:r w:rsidR="00E94068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E94068">
        <w:rPr>
          <w:rFonts w:ascii="Times New Roman" w:hAnsi="Times New Roman"/>
          <w:sz w:val="28"/>
          <w:szCs w:val="28"/>
        </w:rPr>
        <w:instrText>ru</w:instrText>
      </w:r>
      <w:r w:rsidR="00E94068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E94068">
        <w:rPr>
          <w:rStyle w:val="a9"/>
          <w:rFonts w:ascii="Times New Roman" w:hAnsi="Times New Roman"/>
        </w:rPr>
        <w:t>http</w:t>
      </w:r>
      <w:r w:rsidR="00E94068">
        <w:rPr>
          <w:rStyle w:val="a9"/>
          <w:rFonts w:ascii="Times New Roman" w:hAnsi="Times New Roman"/>
          <w:lang w:val="ru-RU"/>
        </w:rPr>
        <w:t>://</w:t>
      </w:r>
      <w:r w:rsidR="00E94068">
        <w:rPr>
          <w:rStyle w:val="a9"/>
          <w:rFonts w:ascii="Times New Roman" w:hAnsi="Times New Roman"/>
        </w:rPr>
        <w:t>www</w:t>
      </w:r>
      <w:r w:rsidR="00E94068">
        <w:rPr>
          <w:rStyle w:val="a9"/>
          <w:rFonts w:ascii="Times New Roman" w:hAnsi="Times New Roman"/>
          <w:lang w:val="ru-RU"/>
        </w:rPr>
        <w:t>.</w:t>
      </w:r>
      <w:proofErr w:type="spellStart"/>
      <w:r w:rsidR="00E94068">
        <w:rPr>
          <w:rStyle w:val="a9"/>
          <w:rFonts w:ascii="Times New Roman" w:hAnsi="Times New Roman"/>
        </w:rPr>
        <w:t>pedlib</w:t>
      </w:r>
      <w:proofErr w:type="spellEnd"/>
      <w:r w:rsidR="00E94068">
        <w:rPr>
          <w:rStyle w:val="a9"/>
          <w:rFonts w:ascii="Times New Roman" w:hAnsi="Times New Roman"/>
          <w:lang w:val="ru-RU"/>
        </w:rPr>
        <w:t>.</w:t>
      </w:r>
      <w:proofErr w:type="spellStart"/>
      <w:r w:rsidR="00E94068">
        <w:rPr>
          <w:rStyle w:val="a9"/>
          <w:rFonts w:ascii="Times New Roman" w:hAnsi="Times New Roman"/>
        </w:rPr>
        <w:t>ru</w:t>
      </w:r>
      <w:proofErr w:type="spellEnd"/>
      <w:r w:rsidR="00E94068">
        <w:rPr>
          <w:rStyle w:val="a9"/>
          <w:rFonts w:ascii="Times New Roman" w:hAnsi="Times New Roman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E9406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4068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E9406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4068" w:rsidRPr="00877A5A" w:rsidRDefault="00763EAB" w:rsidP="00E94068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8" w:history="1">
        <w:proofErr w:type="gramStart"/>
        <w:r w:rsidR="00E94068">
          <w:rPr>
            <w:rStyle w:val="a9"/>
            <w:rFonts w:ascii="Times New Roman" w:hAnsi="Times New Roman"/>
          </w:rPr>
          <w:t>http</w:t>
        </w:r>
        <w:r w:rsidR="00E94068">
          <w:rPr>
            <w:rStyle w:val="a9"/>
            <w:rFonts w:ascii="Times New Roman" w:hAnsi="Times New Roman"/>
            <w:lang w:val="ru-RU"/>
          </w:rPr>
          <w:t>://</w:t>
        </w:r>
        <w:r w:rsidR="00E94068">
          <w:rPr>
            <w:rStyle w:val="a9"/>
            <w:rFonts w:ascii="Times New Roman" w:hAnsi="Times New Roman"/>
          </w:rPr>
          <w:t>dictionary</w:t>
        </w:r>
        <w:r w:rsidR="00E94068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94068">
          <w:rPr>
            <w:rStyle w:val="a9"/>
            <w:rFonts w:ascii="Times New Roman" w:hAnsi="Times New Roman"/>
          </w:rPr>
          <w:t>fio</w:t>
        </w:r>
        <w:proofErr w:type="spellEnd"/>
        <w:r w:rsidR="00E94068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94068">
          <w:rPr>
            <w:rStyle w:val="a9"/>
            <w:rFonts w:ascii="Times New Roman" w:hAnsi="Times New Roman"/>
          </w:rPr>
          <w:t>ru</w:t>
        </w:r>
        <w:proofErr w:type="spellEnd"/>
        <w:r w:rsidR="00E94068">
          <w:rPr>
            <w:rStyle w:val="a9"/>
            <w:rFonts w:ascii="Times New Roman" w:hAnsi="Times New Roman"/>
            <w:lang w:val="ru-RU"/>
          </w:rPr>
          <w:t>/</w:t>
        </w:r>
      </w:hyperlink>
      <w:r w:rsidR="00E940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4068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E94068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4068" w:rsidRPr="00877A5A" w:rsidRDefault="00763EAB" w:rsidP="00E94068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E94068" w:rsidRPr="00877A5A">
          <w:rPr>
            <w:rStyle w:val="a9"/>
            <w:rFonts w:ascii="Times New Roman" w:hAnsi="Times New Roman"/>
          </w:rPr>
          <w:t>http</w:t>
        </w:r>
        <w:r w:rsidR="00E94068" w:rsidRPr="00877A5A">
          <w:rPr>
            <w:rStyle w:val="a9"/>
            <w:rFonts w:ascii="Times New Roman" w:hAnsi="Times New Roman"/>
            <w:lang w:val="ru-RU"/>
          </w:rPr>
          <w:t>://</w:t>
        </w:r>
        <w:proofErr w:type="spellStart"/>
        <w:r w:rsidR="00E94068" w:rsidRPr="00877A5A">
          <w:rPr>
            <w:rStyle w:val="a9"/>
            <w:rFonts w:ascii="Times New Roman" w:hAnsi="Times New Roman"/>
          </w:rPr>
          <w:t>vospitanie</w:t>
        </w:r>
        <w:proofErr w:type="spellEnd"/>
        <w:r w:rsidR="00E94068" w:rsidRPr="00877A5A">
          <w:rPr>
            <w:rStyle w:val="a9"/>
            <w:rFonts w:ascii="Times New Roman" w:hAnsi="Times New Roman"/>
            <w:lang w:val="ru-RU"/>
          </w:rPr>
          <w:t>.</w:t>
        </w:r>
        <w:r w:rsidR="00E94068" w:rsidRPr="00877A5A">
          <w:rPr>
            <w:rStyle w:val="a9"/>
            <w:rFonts w:ascii="Times New Roman" w:hAnsi="Times New Roman"/>
          </w:rPr>
          <w:t>h</w:t>
        </w:r>
        <w:r w:rsidR="00E94068" w:rsidRPr="00877A5A">
          <w:rPr>
            <w:rStyle w:val="a9"/>
            <w:rFonts w:ascii="Times New Roman" w:hAnsi="Times New Roman"/>
            <w:lang w:val="ru-RU"/>
          </w:rPr>
          <w:t>1.</w:t>
        </w:r>
        <w:proofErr w:type="spellStart"/>
        <w:r w:rsidR="00E94068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E94068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E94068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4068" w:rsidRPr="00877A5A" w:rsidRDefault="00763EAB" w:rsidP="00E94068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0" w:history="1">
        <w:proofErr w:type="gramStart"/>
        <w:r w:rsidR="00E94068" w:rsidRPr="00877A5A">
          <w:rPr>
            <w:rStyle w:val="a9"/>
            <w:rFonts w:ascii="Times New Roman" w:hAnsi="Times New Roman"/>
          </w:rPr>
          <w:t>http</w:t>
        </w:r>
        <w:r w:rsidR="00E94068" w:rsidRPr="00877A5A">
          <w:rPr>
            <w:rStyle w:val="a9"/>
            <w:rFonts w:ascii="Times New Roman" w:hAnsi="Times New Roman"/>
            <w:lang w:val="ru-RU"/>
          </w:rPr>
          <w:t>://</w:t>
        </w:r>
        <w:r w:rsidR="00E94068" w:rsidRPr="00877A5A">
          <w:rPr>
            <w:rStyle w:val="a9"/>
            <w:rFonts w:ascii="Times New Roman" w:hAnsi="Times New Roman"/>
          </w:rPr>
          <w:t>www</w:t>
        </w:r>
        <w:r w:rsidR="00E94068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94068" w:rsidRPr="00877A5A">
          <w:rPr>
            <w:rStyle w:val="a9"/>
            <w:rFonts w:ascii="Times New Roman" w:hAnsi="Times New Roman"/>
          </w:rPr>
          <w:t>bookap</w:t>
        </w:r>
        <w:proofErr w:type="spellEnd"/>
        <w:r w:rsidR="00E94068" w:rsidRPr="00877A5A">
          <w:rPr>
            <w:rStyle w:val="a9"/>
            <w:rFonts w:ascii="Times New Roman" w:hAnsi="Times New Roman"/>
            <w:lang w:val="ru-RU"/>
          </w:rPr>
          <w:t>.</w:t>
        </w:r>
        <w:r w:rsidR="00E94068" w:rsidRPr="00877A5A">
          <w:rPr>
            <w:rStyle w:val="a9"/>
            <w:rFonts w:ascii="Times New Roman" w:hAnsi="Times New Roman"/>
          </w:rPr>
          <w:t>by</w:t>
        </w:r>
        <w:r w:rsidR="00E94068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94068" w:rsidRPr="00877A5A">
          <w:rPr>
            <w:rStyle w:val="a9"/>
            <w:rFonts w:ascii="Times New Roman" w:hAnsi="Times New Roman"/>
          </w:rPr>
          <w:t>ru</w:t>
        </w:r>
        <w:proofErr w:type="spellEnd"/>
        <w:r w:rsidR="00E94068" w:rsidRPr="00877A5A">
          <w:rPr>
            <w:rStyle w:val="a9"/>
            <w:rFonts w:ascii="Times New Roman" w:hAnsi="Times New Roman"/>
            <w:lang w:val="ru-RU"/>
          </w:rPr>
          <w:t>/</w:t>
        </w:r>
      </w:hyperlink>
      <w:r w:rsidR="00E94068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E94068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4068" w:rsidRPr="00877A5A" w:rsidRDefault="00763EAB" w:rsidP="00E94068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1" w:history="1">
        <w:proofErr w:type="gramStart"/>
        <w:r w:rsidR="00E94068" w:rsidRPr="00877A5A">
          <w:rPr>
            <w:rStyle w:val="a9"/>
            <w:rFonts w:ascii="Times New Roman" w:hAnsi="Times New Roman"/>
          </w:rPr>
          <w:t>http</w:t>
        </w:r>
        <w:r w:rsidR="00E94068" w:rsidRPr="00877A5A">
          <w:rPr>
            <w:rStyle w:val="a9"/>
            <w:rFonts w:ascii="Times New Roman" w:hAnsi="Times New Roman"/>
            <w:lang w:val="ru-RU"/>
          </w:rPr>
          <w:t>://</w:t>
        </w:r>
        <w:r w:rsidR="00E94068" w:rsidRPr="00877A5A">
          <w:rPr>
            <w:rStyle w:val="a9"/>
            <w:rFonts w:ascii="Times New Roman" w:hAnsi="Times New Roman"/>
          </w:rPr>
          <w:t>psi</w:t>
        </w:r>
        <w:r w:rsidR="00E94068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94068" w:rsidRPr="00877A5A">
          <w:rPr>
            <w:rStyle w:val="a9"/>
            <w:rFonts w:ascii="Times New Roman" w:hAnsi="Times New Roman"/>
          </w:rPr>
          <w:t>webzone</w:t>
        </w:r>
        <w:proofErr w:type="spellEnd"/>
        <w:r w:rsidR="00E94068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94068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E94068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E94068" w:rsidRDefault="00E94068" w:rsidP="00E94068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E94068" w:rsidRDefault="00E94068" w:rsidP="00E94068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lastRenderedPageBreak/>
        <w:t xml:space="preserve">практики, включая перечень программного обеспечения и информационных справочных систем </w:t>
      </w:r>
    </w:p>
    <w:p w:rsidR="00E94068" w:rsidRDefault="00E94068" w:rsidP="00E94068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A26F15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A26F15">
        <w:rPr>
          <w:spacing w:val="8"/>
          <w:sz w:val="28"/>
          <w:szCs w:val="28"/>
        </w:rPr>
        <w:t>(</w:t>
      </w:r>
      <w:r w:rsidRPr="00A26F15">
        <w:rPr>
          <w:sz w:val="28"/>
          <w:szCs w:val="28"/>
        </w:rPr>
        <w:t>коррекционн</w:t>
      </w:r>
      <w:proofErr w:type="gramStart"/>
      <w:r w:rsidRPr="00A26F15">
        <w:rPr>
          <w:sz w:val="28"/>
          <w:szCs w:val="28"/>
        </w:rPr>
        <w:t>о-</w:t>
      </w:r>
      <w:proofErr w:type="gramEnd"/>
      <w:r w:rsidRPr="00A26F15">
        <w:rPr>
          <w:sz w:val="28"/>
          <w:szCs w:val="28"/>
        </w:rPr>
        <w:t xml:space="preserve"> педагогической</w:t>
      </w:r>
      <w:r w:rsidRPr="00A26F15">
        <w:rPr>
          <w:spacing w:val="8"/>
          <w:sz w:val="28"/>
          <w:szCs w:val="28"/>
        </w:rPr>
        <w:t xml:space="preserve">) </w:t>
      </w:r>
      <w:r w:rsidRPr="00A26F15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>:</w:t>
      </w:r>
    </w:p>
    <w:p w:rsidR="00E94068" w:rsidRPr="004F3157" w:rsidRDefault="00E94068" w:rsidP="00E94068">
      <w:pPr>
        <w:numPr>
          <w:ilvl w:val="1"/>
          <w:numId w:val="7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  <w:lang w:val="en-US"/>
        </w:rPr>
        <w:t>LMS MOODLE</w:t>
      </w:r>
      <w:r w:rsidRPr="004F3157">
        <w:rPr>
          <w:color w:val="000000"/>
          <w:sz w:val="28"/>
          <w:szCs w:val="28"/>
        </w:rPr>
        <w:t>;</w:t>
      </w:r>
    </w:p>
    <w:p w:rsidR="00E94068" w:rsidRPr="0014026B" w:rsidRDefault="00E94068" w:rsidP="00E94068">
      <w:pPr>
        <w:numPr>
          <w:ilvl w:val="1"/>
          <w:numId w:val="7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14026B">
        <w:rPr>
          <w:color w:val="000000"/>
          <w:sz w:val="28"/>
          <w:szCs w:val="28"/>
        </w:rPr>
        <w:t>программа «</w:t>
      </w:r>
      <w:proofErr w:type="spellStart"/>
      <w:r w:rsidRPr="0014026B">
        <w:rPr>
          <w:color w:val="000000"/>
          <w:sz w:val="28"/>
          <w:szCs w:val="28"/>
        </w:rPr>
        <w:t>Антиплагиат</w:t>
      </w:r>
      <w:proofErr w:type="spellEnd"/>
      <w:r w:rsidRPr="0014026B">
        <w:rPr>
          <w:color w:val="000000"/>
          <w:sz w:val="28"/>
          <w:szCs w:val="28"/>
        </w:rPr>
        <w:t xml:space="preserve">. вуз и др. </w:t>
      </w:r>
    </w:p>
    <w:p w:rsidR="00E94068" w:rsidRPr="00D637A1" w:rsidRDefault="00E94068" w:rsidP="00E94068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E94068" w:rsidRDefault="00E94068" w:rsidP="00E94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C7745">
        <w:rPr>
          <w:bCs/>
          <w:sz w:val="28"/>
          <w:szCs w:val="28"/>
        </w:rPr>
        <w:t>Программно-методические материалы организации:</w:t>
      </w:r>
    </w:p>
    <w:p w:rsidR="00E94068" w:rsidRDefault="00E94068" w:rsidP="00E94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учебники, учебные пособия;</w:t>
      </w:r>
    </w:p>
    <w:p w:rsidR="00E94068" w:rsidRDefault="00E94068" w:rsidP="00E94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наглядно-дидактические пособия;</w:t>
      </w:r>
    </w:p>
    <w:p w:rsidR="00E94068" w:rsidRDefault="00E94068" w:rsidP="00E94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презентационные материалы к занятиям, урокам, мероприятиям и т.п.;</w:t>
      </w:r>
    </w:p>
    <w:p w:rsidR="00E94068" w:rsidRDefault="00E94068" w:rsidP="00E94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раздаточный материал;</w:t>
      </w:r>
    </w:p>
    <w:p w:rsidR="00E94068" w:rsidRDefault="00E94068" w:rsidP="00E94068">
      <w:pPr>
        <w:ind w:firstLine="720"/>
        <w:jc w:val="both"/>
        <w:rPr>
          <w:sz w:val="28"/>
        </w:rPr>
      </w:pPr>
      <w:r>
        <w:rPr>
          <w:sz w:val="28"/>
        </w:rPr>
        <w:t>- т</w:t>
      </w:r>
      <w:r w:rsidRPr="00265636">
        <w:rPr>
          <w:sz w:val="28"/>
        </w:rPr>
        <w:t>ехнические средства обучения: мультимедийный проектор, ноутбук.</w:t>
      </w:r>
    </w:p>
    <w:p w:rsidR="00E94068" w:rsidRPr="000C7745" w:rsidRDefault="00E94068" w:rsidP="00E94068">
      <w:pPr>
        <w:ind w:firstLine="720"/>
        <w:jc w:val="both"/>
        <w:rPr>
          <w:sz w:val="28"/>
        </w:rPr>
      </w:pPr>
      <w:r w:rsidRPr="000C7745">
        <w:rPr>
          <w:bCs/>
          <w:sz w:val="28"/>
          <w:szCs w:val="28"/>
        </w:rPr>
        <w:t>Материально-техническое обеспечение</w:t>
      </w:r>
      <w:r w:rsidRPr="000C7745">
        <w:rPr>
          <w:b/>
          <w:bCs/>
          <w:sz w:val="28"/>
          <w:szCs w:val="28"/>
        </w:rPr>
        <w:t xml:space="preserve"> </w:t>
      </w:r>
      <w:r w:rsidRPr="000C7745">
        <w:rPr>
          <w:sz w:val="28"/>
        </w:rPr>
        <w:t>кафедры:</w:t>
      </w:r>
    </w:p>
    <w:p w:rsidR="00E94068" w:rsidRPr="000C7745" w:rsidRDefault="00E94068" w:rsidP="00E94068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C7745">
        <w:rPr>
          <w:rFonts w:ascii="Times New Roman" w:hAnsi="Times New Roman"/>
          <w:sz w:val="28"/>
        </w:rPr>
        <w:t>мультимедийный проектор;</w:t>
      </w:r>
    </w:p>
    <w:p w:rsidR="006F23AF" w:rsidRPr="006F23AF" w:rsidRDefault="00E94068" w:rsidP="006F23AF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C7745">
        <w:rPr>
          <w:rFonts w:ascii="Times New Roman" w:hAnsi="Times New Roman"/>
          <w:sz w:val="28"/>
        </w:rPr>
        <w:t>ноутбук</w:t>
      </w:r>
      <w:r>
        <w:rPr>
          <w:rFonts w:ascii="Times New Roman" w:hAnsi="Times New Roman"/>
          <w:sz w:val="28"/>
        </w:rPr>
        <w:t>.</w:t>
      </w:r>
    </w:p>
    <w:p w:rsidR="00E94068" w:rsidRDefault="006F23AF" w:rsidP="006F23A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E94068" w:rsidRDefault="00E94068"/>
    <w:sectPr w:rsidR="00E94068" w:rsidSect="00917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6701915"/>
    <w:multiLevelType w:val="hybridMultilevel"/>
    <w:tmpl w:val="06F0653E"/>
    <w:lvl w:ilvl="0" w:tplc="AC8265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5">
    <w:nsid w:val="78761F7B"/>
    <w:multiLevelType w:val="multilevel"/>
    <w:tmpl w:val="D48C9C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F71114"/>
    <w:multiLevelType w:val="hybridMultilevel"/>
    <w:tmpl w:val="C554A560"/>
    <w:lvl w:ilvl="0" w:tplc="2DA6AD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76E8"/>
    <w:rsid w:val="00212AD3"/>
    <w:rsid w:val="00296D78"/>
    <w:rsid w:val="004476E8"/>
    <w:rsid w:val="005C38FF"/>
    <w:rsid w:val="006F23AF"/>
    <w:rsid w:val="00763EAB"/>
    <w:rsid w:val="009174A5"/>
    <w:rsid w:val="0097765B"/>
    <w:rsid w:val="009841A3"/>
    <w:rsid w:val="00C74A5E"/>
    <w:rsid w:val="00E83A2A"/>
    <w:rsid w:val="00E9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40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rsid w:val="00E94068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940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940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semiHidden/>
    <w:unhideWhenUsed/>
    <w:rsid w:val="00E94068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E9406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4068"/>
    <w:pPr>
      <w:suppressAutoHyphens w:val="0"/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94068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E94068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E9406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1">
    <w:name w:val="FR1"/>
    <w:rsid w:val="00E94068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1gif">
    <w:name w:val="msonormalbullet1.gif"/>
    <w:basedOn w:val="a"/>
    <w:rsid w:val="00E9406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No Spacing"/>
    <w:basedOn w:val="a"/>
    <w:uiPriority w:val="1"/>
    <w:qFormat/>
    <w:rsid w:val="00E94068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9">
    <w:name w:val="Hyperlink"/>
    <w:unhideWhenUsed/>
    <w:rsid w:val="00E94068"/>
    <w:rPr>
      <w:color w:val="000080"/>
      <w:u w:val="single"/>
    </w:rPr>
  </w:style>
  <w:style w:type="paragraph" w:customStyle="1" w:styleId="1">
    <w:name w:val="Абзац списка1"/>
    <w:basedOn w:val="a"/>
    <w:rsid w:val="00E94068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E9406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76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765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210530" TargetMode="External"/><Relationship Id="rId18" Type="http://schemas.openxmlformats.org/officeDocument/2006/relationships/hyperlink" Target="http://dictionary.fi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si.webzone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59075" TargetMode="External"/><Relationship Id="rId17" Type="http://schemas.openxmlformats.org/officeDocument/2006/relationships/hyperlink" Target="http://www.inter-pedagogi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ychitel.com/" TargetMode="External"/><Relationship Id="rId20" Type="http://schemas.openxmlformats.org/officeDocument/2006/relationships/hyperlink" Target="http://www.bookap.b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48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36387" TargetMode="External"/><Relationship Id="rId19" Type="http://schemas.openxmlformats.org/officeDocument/2006/relationships/hyperlink" Target="http://vospitanie.h1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9348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F34EB-B1B6-49A4-9B10-C36AA77F7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3684</Words>
  <Characters>21003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10</cp:revision>
  <dcterms:created xsi:type="dcterms:W3CDTF">2019-09-03T18:21:00Z</dcterms:created>
  <dcterms:modified xsi:type="dcterms:W3CDTF">2019-10-18T13:35:00Z</dcterms:modified>
</cp:coreProperties>
</file>